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811" w:h="15472" w:hRule="exact" w:wrap="around" w:vAnchor="page" w:hAnchor="page" w:x="666" w:y="826"/>
        <w:tabs>
          <w:tab w:leader="underscore" w:pos="66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30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ПРОТОКОЛ №</w:t>
        <w:tab/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center"/>
        <w:spacing w:before="0" w:after="296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CharStyle5"/>
        </w:rPr>
        <w:t>ул. Железнодорожная. 8</w:t>
      </w:r>
      <w:r>
        <w:rPr>
          <w:lang w:val="ru-RU" w:eastAsia="ru-RU" w:bidi="ru-RU"/>
          <w:w w:val="100"/>
          <w:color w:val="000000"/>
          <w:position w:val="0"/>
        </w:rPr>
        <w:t>, в форме очно-заочного голосования</w:t>
      </w:r>
    </w:p>
    <w:p>
      <w:pPr>
        <w:pStyle w:val="Style3"/>
        <w:framePr w:w="10811" w:h="15472" w:hRule="exact" w:wrap="around" w:vAnchor="page" w:hAnchor="page" w:x="666" w:y="826"/>
        <w:tabs>
          <w:tab w:leader="none" w:pos="8036" w:val="left"/>
        </w:tabs>
        <w:widowControl w:val="0"/>
        <w:keepNext w:val="0"/>
        <w:keepLines w:val="0"/>
        <w:shd w:val="clear" w:color="auto" w:fill="auto"/>
        <w:bidi w:val="0"/>
        <w:spacing w:before="0" w:after="210" w:line="200" w:lineRule="exact"/>
        <w:ind w:left="94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 xml:space="preserve">«24» </w:t>
      </w:r>
      <w:r>
        <w:rPr>
          <w:rStyle w:val="CharStyle5"/>
        </w:rPr>
        <w:t>ноября</w:t>
      </w:r>
      <w:r>
        <w:rPr>
          <w:lang w:val="ru-RU" w:eastAsia="ru-RU" w:bidi="ru-RU"/>
          <w:w w:val="100"/>
          <w:color w:val="000000"/>
          <w:position w:val="0"/>
        </w:rPr>
        <w:t xml:space="preserve"> 2011 г.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180" w:right="200" w:firstLine="0"/>
      </w:pPr>
      <w:r>
        <w:rPr>
          <w:lang w:val="ru-RU" w:eastAsia="ru-RU" w:bidi="ru-RU"/>
          <w:w w:val="100"/>
          <w:color w:val="000000"/>
          <w:position w:val="0"/>
        </w:rPr>
        <w:t>Инициаторы проведения общего собрания собственник кв. № 159, 286 Бебекин Г. М., Анакина Ю. М. Дата окончания приёма решений собственников - 10 ноября 2011 г..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>Место передачи решений собственников помещений: г. Новосибирск, ул. Нарымская, 23, 3 этаж, оф. ООО УК «ЭКО Плюс».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^^Лесто подсчёта голосов: г. Новосибирск, ул. Нарымская, 23, 3 этаж, оф. ООО УК «ЭКО Плюс».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60"/>
      </w:pPr>
      <w:r>
        <w:rPr>
          <w:lang w:val="ru-RU" w:eastAsia="ru-RU" w:bidi="ru-RU"/>
          <w:w w:val="100"/>
          <w:color w:val="000000"/>
          <w:position w:val="0"/>
        </w:rPr>
        <w:t>Начало подсчёта голосов: 21 ноября 2011 г. 15’°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5300" w:firstLine="0"/>
      </w:pPr>
      <w:r>
        <w:rPr>
          <w:lang w:val="ru-RU" w:eastAsia="ru-RU" w:bidi="ru-RU"/>
          <w:w w:val="100"/>
          <w:color w:val="000000"/>
          <w:position w:val="0"/>
        </w:rPr>
        <w:t>Окончание подсчёта голосов: 24 ноября 2011 г. 18‘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00</w:t>
      </w:r>
      <w:r>
        <w:rPr>
          <w:lang w:val="ru-RU" w:eastAsia="ru-RU" w:bidi="ru-RU"/>
          <w:w w:val="100"/>
          <w:color w:val="000000"/>
          <w:position w:val="0"/>
        </w:rPr>
        <w:t xml:space="preserve"> Общая площадь дома 20 222,66 кв.м.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помещений дома 20 222,66 (100 %).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Приняли участие в голосовании «12 050,5 кв. м.», что составляет 12 050,5 (59,6 %) голосов от общего количества голосов всех собственников помещений дома.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Собрание правомочно.</w:t>
      </w:r>
    </w:p>
    <w:p>
      <w:pPr>
        <w:pStyle w:val="Style6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lang w:val="ru-RU" w:eastAsia="ru-RU" w:bidi="ru-RU"/>
          <w:w w:val="100"/>
          <w:color w:val="000000"/>
          <w:position w:val="0"/>
        </w:rPr>
        <w:t>Повестка дня:</w:t>
      </w:r>
    </w:p>
    <w:p>
      <w:pPr>
        <w:pStyle w:val="Style3"/>
        <w:numPr>
          <w:ilvl w:val="0"/>
          <w:numId w:val="1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форму проведения общего собрания собственников помещений в доме № 8 по ул. Железнодорожная - очно-заочная форма.</w:t>
      </w:r>
    </w:p>
    <w:p>
      <w:pPr>
        <w:pStyle w:val="Style3"/>
        <w:numPr>
          <w:ilvl w:val="0"/>
          <w:numId w:val="1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Избрать председателя данного собрания и членов счетной комиссии, наделить их полномочиями производить подсчёт голосов, подводить итоги голосования, составлять и подписывать протокол данного собрания: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180" w:right="5980" w:firstLine="0"/>
      </w:pPr>
      <w:r>
        <w:rPr>
          <w:rStyle w:val="CharStyle5"/>
        </w:rPr>
        <w:t>Председатель собрания</w:t>
      </w:r>
      <w:r>
        <w:rPr>
          <w:lang w:val="ru-RU" w:eastAsia="ru-RU" w:bidi="ru-RU"/>
          <w:w w:val="100"/>
          <w:color w:val="000000"/>
          <w:position w:val="0"/>
        </w:rPr>
        <w:t xml:space="preserve"> - Ю. М. Анакина, кв. 286 </w:t>
      </w:r>
      <w:r>
        <w:rPr>
          <w:rStyle w:val="CharStyle5"/>
        </w:rPr>
        <w:t>Члены счетной комиссии собрания:</w:t>
      </w:r>
    </w:p>
    <w:p>
      <w:pPr>
        <w:pStyle w:val="Style3"/>
        <w:numPr>
          <w:ilvl w:val="0"/>
          <w:numId w:val="3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Г. Е. Дзюба, кв. 246</w:t>
      </w:r>
    </w:p>
    <w:p>
      <w:pPr>
        <w:pStyle w:val="Style3"/>
        <w:numPr>
          <w:ilvl w:val="0"/>
          <w:numId w:val="3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В. И. Салова, кв. 353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180" w:right="20" w:firstLine="60"/>
      </w:pPr>
      <w:r>
        <w:rPr>
          <w:lang w:val="ru-RU" w:eastAsia="ru-RU" w:bidi="ru-RU"/>
          <w:w w:val="100"/>
          <w:color w:val="000000"/>
          <w:position w:val="0"/>
        </w:rPr>
        <w:t>^Выбрать способ управления многоквартирным домом по адресу: ул. Железнодорожная 8: управление управляющей организацией.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Выбрать в качестве управляющей организации ООО УК «ЭКО Плюс».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и заключить договор управления многоквартирным домом № 8 по ул. Железнодорожная с ООО УК «ЭКО Плюс».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Расторгнуть договор управления с ООО УК «Каскад».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Избрать Совет дома: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А. И. Козловский - собственник кв. № 32.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П. М. Куренков - собственник кв. № 37.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Т. Д. Коростелева - собственник кв. № 92.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М. Бебекин - собственник кв. № 159.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С. В. Веретеха - собственник кв. № 181.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Е. Дзюба - собственник кв. № 246.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Ю. М. Анакина - собственник кв. № 286.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И. Осинова - собственник кв. № 292.</w:t>
      </w:r>
    </w:p>
    <w:p>
      <w:pPr>
        <w:pStyle w:val="Style3"/>
        <w:numPr>
          <w:ilvl w:val="1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В. И. Салова - собственник кв. № 353.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Принять решение о выборе председателя Совета дома непосредственно членами Совета дома из их числа.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jc w:val="center"/>
        <w:spacing w:before="0" w:after="0" w:line="252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Принять решение о внесении собственниками и нанимателями жилых помещений платы за коммунальные Калуги по электроснабжению, холодному и горячему водоснабжению, отоплению (за исключением</w:t>
      </w:r>
    </w:p>
    <w:p>
      <w:pPr>
        <w:pStyle w:val="Style3"/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>коммунальных услуг, потребляемых при использовании общего имущества в многоквартирном доме) непосредственно в адрес ресурсоснабжающих организаций.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порядок оформления данного и всех последующих решений общих собраний собственников помещений в многоквартирном доме № 8 по ул. Железнодорожная (в виде итогового Протокола, заверенного председателем собрания И членами счетной комиссии).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порядок уведомления о проведении данного собрания и всех последующих собраний, а также о решениях, принятых на общих собраниях (путем размещения уведомлений на информационных досках, установленных на первом этаже каждого подъезда многоквартирного дома).</w:t>
      </w:r>
    </w:p>
    <w:p>
      <w:pPr>
        <w:pStyle w:val="Style3"/>
        <w:numPr>
          <w:ilvl w:val="0"/>
          <w:numId w:val="5"/>
        </w:numPr>
        <w:framePr w:w="10811" w:h="15472" w:hRule="exact" w:wrap="around" w:vAnchor="page" w:hAnchor="page" w:x="666" w:y="826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Определить адрес и место хранения документов общих собраний собственников помещений в доме № 8 по ул. Железнодорожная и их протоколов: г. Новосибирск, ул. Нарымская, д. 23, 3 этаж, оф. ООО УК «ЭКО Плюс».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99" w:line="248" w:lineRule="exact"/>
        <w:ind w:left="220" w:right="20" w:firstLine="0"/>
      </w:pPr>
      <w:r>
        <w:rPr>
          <w:lang w:val="ru-RU" w:eastAsia="ru-RU" w:bidi="ru-RU"/>
          <w:w w:val="100"/>
          <w:color w:val="000000"/>
          <w:position w:val="0"/>
        </w:rPr>
        <w:t>13. Принять решение об участии в программе модернизации лифтов (20 % - областной бюджет, 50 £ - городской бюджет, 30 % - средства собственников многоквартирного дома) и утвердить тариф за модернизацию лифтов - 11 шт. с 01 ноября 2011 г. по 31 октября 2012 г.в размере 16,85 руб. / кв. м. в месяц.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92" w:line="200" w:lineRule="exact"/>
        <w:ind w:left="0" w:right="180" w:firstLine="0"/>
      </w:pPr>
      <w:r>
        <w:rPr>
          <w:lang w:val="ru-RU" w:eastAsia="ru-RU" w:bidi="ru-RU"/>
          <w:w w:val="100"/>
          <w:color w:val="000000"/>
          <w:position w:val="0"/>
        </w:rPr>
        <w:t>РЕШИЛИ: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63" w:line="248" w:lineRule="exact"/>
        <w:ind w:left="220" w:right="20" w:firstLine="0"/>
      </w:pPr>
      <w:r>
        <w:rPr>
          <w:rStyle w:val="CharStyle8"/>
        </w:rPr>
        <w:t xml:space="preserve">1. </w:t>
      </w:r>
      <w:r>
        <w:rPr>
          <w:rStyle w:val="CharStyle9"/>
        </w:rPr>
        <w:t>По первому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Утвердить форму проведения общего собрания собственников помещений в доме № 8 по ул. Железнодорожная - очно-заочная форма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 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20" w:right="0" w:firstLine="0"/>
      </w:pPr>
      <w:r>
        <w:rPr>
          <w:rStyle w:val="CharStyle8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8700,9 (72,2 %)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2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- 1957,25 (16,2 %)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96" w:line="245" w:lineRule="exact"/>
        <w:ind w:left="22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1392,35 (11,6 %)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122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первому вопросу принято большинством голосов.</w:t>
      </w:r>
    </w:p>
    <w:p>
      <w:pPr>
        <w:pStyle w:val="Style10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\5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г</w:t>
      </w:r>
      <w:r>
        <w:rPr>
          <w:lang w:val="ru-RU" w:eastAsia="ru-RU" w:bidi="ru-RU"/>
          <w:w w:val="100"/>
          <w:color w:val="000000"/>
          <w:position w:val="0"/>
        </w:rPr>
        <w:t>ро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фг. </w:t>
      </w:r>
      <w:r>
        <w:rPr>
          <w:rStyle w:val="CharStyle9"/>
        </w:rPr>
        <w:t>По второму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Избрать председателя данного собрания и членов счетной комиссии, наделить их полномочиями производить подсчёт голосов, подводить итоги голосования, составлять и подписывать протокол данного собрания: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220" w:right="5980" w:firstLine="0"/>
      </w:pPr>
      <w:r>
        <w:rPr>
          <w:rStyle w:val="CharStyle5"/>
        </w:rPr>
        <w:t>Председатель собрания</w:t>
      </w:r>
      <w:r>
        <w:rPr>
          <w:lang w:val="ru-RU" w:eastAsia="ru-RU" w:bidi="ru-RU"/>
          <w:w w:val="100"/>
          <w:color w:val="000000"/>
          <w:position w:val="0"/>
        </w:rPr>
        <w:t xml:space="preserve"> - Ю. М. Анакина, кв. 286 </w:t>
      </w:r>
      <w:r>
        <w:rPr>
          <w:rStyle w:val="CharStyle5"/>
        </w:rPr>
        <w:t>Члены счетной комиссии собрания: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Г. Е. Дзюба, кв. 246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57" w:line="248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В. И. Салова, кв. 353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8542,15 (70,9 %)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- 1237,9 (10,3 %)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22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2270,45 (18,8%)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211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второму вопросу принято большинством голосов.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tabs>
          <w:tab w:leader="none" w:pos="3345" w:val="left"/>
        </w:tabs>
        <w:widowControl w:val="0"/>
        <w:keepNext w:val="0"/>
        <w:keepLines w:val="0"/>
        <w:shd w:val="clear" w:color="auto" w:fill="auto"/>
        <w:bidi w:val="0"/>
        <w:spacing w:before="0" w:after="63" w:line="256" w:lineRule="exact"/>
        <w:ind w:left="220" w:right="20" w:firstLine="0"/>
      </w:pPr>
      <w:r>
        <w:rPr>
          <w:rStyle w:val="CharStyle8"/>
        </w:rPr>
        <w:t xml:space="preserve"> </w:t>
      </w:r>
      <w:r>
        <w:rPr>
          <w:rStyle w:val="CharStyle9"/>
        </w:rPr>
        <w:t>По третьему вопросу:</w:t>
      </w:r>
      <w:r>
        <w:rPr>
          <w:rStyle w:val="CharStyle8"/>
        </w:rPr>
        <w:tab/>
      </w:r>
      <w:r>
        <w:rPr>
          <w:lang w:val="ru-RU" w:eastAsia="ru-RU" w:bidi="ru-RU"/>
          <w:w w:val="100"/>
          <w:color w:val="000000"/>
          <w:position w:val="0"/>
        </w:rPr>
        <w:t>Выбрать способ управления многоквартирным домом по адресу: ул. Железнодорожная 8: управление управляющей организацией.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(®*3а&gt;&gt;— 9972,5 (82,8 %)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^Против»- </w:t>
      </w:r>
      <w:r>
        <w:rPr>
          <w:lang w:val="ru-RU" w:eastAsia="ru-RU" w:bidi="ru-RU"/>
          <w:w w:val="100"/>
          <w:color w:val="000000"/>
          <w:position w:val="0"/>
        </w:rPr>
        <w:t>1064,4 (8,8 %)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22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1013,6 (8,4 %)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258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третьему вопросу принято большинством голосов.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86" w:line="200" w:lineRule="exact"/>
        <w:ind w:left="220" w:right="0" w:firstLine="0"/>
      </w:pPr>
      <w:r>
        <w:rPr>
          <w:rStyle w:val="CharStyle8"/>
        </w:rPr>
        <w:t xml:space="preserve"> </w:t>
      </w:r>
      <w:r>
        <w:rPr>
          <w:rStyle w:val="CharStyle9"/>
        </w:rPr>
        <w:t>По четвёртому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Выбрать в качестве управляющей организации ООО УК «ЭКО Плюс»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>- 5723,65 (47,5 %)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- 5287,2 (43,9 %)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22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1039,65 (8,6 %)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216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четвертому вопросу принято большинством голосов.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20" w:firstLine="0"/>
      </w:pPr>
      <w:r>
        <w:rPr>
          <w:rStyle w:val="CharStyle8"/>
        </w:rPr>
        <w:t xml:space="preserve"> </w:t>
      </w:r>
      <w:r>
        <w:rPr>
          <w:rStyle w:val="CharStyle9"/>
        </w:rPr>
        <w:t>По пятому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Утвердить и заключить договор управления многоквартирным домом </w:t>
      </w:r>
      <w:r>
        <w:rPr>
          <w:rStyle w:val="CharStyle8"/>
        </w:rPr>
        <w:t xml:space="preserve">№ </w:t>
      </w:r>
      <w:r>
        <w:rPr>
          <w:lang w:val="ru-RU" w:eastAsia="ru-RU" w:bidi="ru-RU"/>
          <w:w w:val="100"/>
          <w:color w:val="000000"/>
          <w:position w:val="0"/>
        </w:rPr>
        <w:t>8 по ул. Железнодорожная с ООО УК «ЭКО Плюс».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 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5651,4 (46,9 %)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- 5345,7 (44,4 %)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220" w:right="0"/>
      </w:pPr>
      <w:r>
        <w:rPr>
          <w:rStyle w:val="CharStyle8"/>
        </w:rPr>
        <w:t xml:space="preserve">^(Воздержался»- </w:t>
      </w:r>
      <w:r>
        <w:rPr>
          <w:lang w:val="ru-RU" w:eastAsia="ru-RU" w:bidi="ru-RU"/>
          <w:w w:val="100"/>
          <w:color w:val="000000"/>
          <w:position w:val="0"/>
        </w:rPr>
        <w:t>1053,4 (8,7 %)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255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пятому вопросу принято большинством голосов.</w:t>
      </w:r>
    </w:p>
    <w:p>
      <w:pPr>
        <w:pStyle w:val="Style3"/>
        <w:numPr>
          <w:ilvl w:val="0"/>
          <w:numId w:val="7"/>
        </w:numPr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30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>По шестому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Расторгнуть договор управления с ООО УК «Каскад»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|Г олосовали: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«За»— </w:t>
      </w:r>
      <w:r>
        <w:rPr>
          <w:lang w:val="ru-RU" w:eastAsia="ru-RU" w:bidi="ru-RU"/>
          <w:w w:val="100"/>
          <w:color w:val="000000"/>
          <w:position w:val="0"/>
        </w:rPr>
        <w:t>5731,55 (47,6 %)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22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- 5160,6 (42,8 %) голосов,</w:t>
      </w:r>
    </w:p>
    <w:p>
      <w:pPr>
        <w:pStyle w:val="Style3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22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1158,35 (9,6 %) голосов.</w:t>
      </w:r>
    </w:p>
    <w:p>
      <w:pPr>
        <w:pStyle w:val="Style6"/>
        <w:framePr w:w="10840" w:h="14926" w:hRule="exact" w:wrap="around" w:vAnchor="page" w:hAnchor="page" w:x="652" w:y="58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шестому вопросу принято большинством голосов.</w:t>
      </w:r>
    </w:p>
    <w:p>
      <w:pPr>
        <w:pStyle w:val="Style3"/>
        <w:numPr>
          <w:ilvl w:val="0"/>
          <w:numId w:val="7"/>
        </w:numPr>
        <w:framePr w:w="10840" w:h="556" w:hRule="exact" w:wrap="around" w:vAnchor="page" w:hAnchor="page" w:x="652" w:y="15713"/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18" w:line="200" w:lineRule="exact"/>
        <w:ind w:left="220" w:right="0" w:firstLine="0"/>
      </w:pPr>
      <w:r>
        <w:rPr>
          <w:rStyle w:val="CharStyle9"/>
        </w:rPr>
        <w:t>По седьмому вопросу:</w:t>
      </w: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Избрать Совет дома:</w:t>
      </w:r>
    </w:p>
    <w:p>
      <w:pPr>
        <w:pStyle w:val="Style3"/>
        <w:numPr>
          <w:ilvl w:val="1"/>
          <w:numId w:val="7"/>
        </w:numPr>
        <w:framePr w:w="10840" w:h="556" w:hRule="exact" w:wrap="around" w:vAnchor="page" w:hAnchor="page" w:x="652" w:y="15713"/>
        <w:tabs>
          <w:tab w:leader="none" w:pos="69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Член Совета дома - А. И. Козловский - собственник кв. № 32.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П. М. Куренков - собственник кв. № 37.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Т. Д. Коростелева - собственник кв. № 92.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М. Бебекин - собственник кв. № 159.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С. В. Веретеха — собственник кв. № 181.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Е. Дзюба - собственник кв. № 246.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Ю. М. Анакина - собственник кв. № 286.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Г. И. Осинова - собственник кв. № 292.</w:t>
      </w:r>
    </w:p>
    <w:p>
      <w:pPr>
        <w:pStyle w:val="Style3"/>
        <w:numPr>
          <w:ilvl w:val="1"/>
          <w:numId w:val="7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63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Член Совета дома - В. И. Салова - собственник кв. № 353.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 олосовали: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rStyle w:val="CharStyle8"/>
        </w:rPr>
        <w:t xml:space="preserve">&lt;3а»- </w:t>
      </w:r>
      <w:r>
        <w:rPr>
          <w:lang w:val="ru-RU" w:eastAsia="ru-RU" w:bidi="ru-RU"/>
          <w:w w:val="100"/>
          <w:color w:val="000000"/>
          <w:position w:val="0"/>
        </w:rPr>
        <w:t>7246,55 (60,1 %)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rStyle w:val="CharStyle8"/>
        </w:rPr>
        <w:t xml:space="preserve">&lt;Против»- </w:t>
      </w:r>
      <w:r>
        <w:rPr>
          <w:lang w:val="ru-RU" w:eastAsia="ru-RU" w:bidi="ru-RU"/>
          <w:w w:val="100"/>
          <w:color w:val="000000"/>
          <w:position w:val="0"/>
        </w:rPr>
        <w:t>1547,8 (12,9 %)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57" w:line="245" w:lineRule="exact"/>
        <w:ind w:left="10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3256,15 (27 %) голосов.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jc w:val="left"/>
        <w:spacing w:before="0" w:after="99" w:line="248" w:lineRule="exact"/>
        <w:ind w:left="100" w:right="20" w:hanging="100"/>
      </w:pPr>
      <w:r>
        <w:rPr>
          <w:lang w:val="ru-RU" w:eastAsia="ru-RU" w:bidi="ru-RU"/>
          <w:w w:val="100"/>
          <w:color w:val="000000"/>
          <w:position w:val="0"/>
        </w:rPr>
        <w:t>"’оскольку формулировка седьмого вопроса не соответствует требованиям п. 6 ст. 161.1 ЖК РФ, седьмой вопрос .Ъвестки дня снимается с голосования.</w:t>
      </w:r>
    </w:p>
    <w:p>
      <w:pPr>
        <w:pStyle w:val="Style12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139" w:line="200" w:lineRule="exact"/>
        <w:ind w:left="100" w:right="0" w:firstLine="0"/>
      </w:pPr>
      <w:bookmarkStart w:id="0" w:name="bookmark0"/>
      <w:r>
        <w:rPr>
          <w:lang w:val="ru-RU" w:eastAsia="ru-RU" w:bidi="ru-RU"/>
          <w:vertAlign w:val="superscript"/>
          <w:w w:val="100"/>
          <w:color w:val="000000"/>
          <w:position w:val="0"/>
        </w:rPr>
        <w:t>&gt;</w:t>
      </w:r>
      <w:r>
        <w:rPr>
          <w:lang w:val="ru-RU" w:eastAsia="ru-RU" w:bidi="ru-RU"/>
          <w:w w:val="100"/>
          <w:color w:val="000000"/>
          <w:position w:val="0"/>
        </w:rPr>
        <w:t>ешение по седьмому вопросу НЕ принято.</w:t>
      </w:r>
      <w:bookmarkEnd w:id="0"/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100" w:right="420" w:firstLine="140"/>
      </w:pPr>
      <w:r>
        <w:rPr>
          <w:lang w:val="ru-RU" w:eastAsia="ru-RU" w:bidi="ru-RU"/>
          <w:w w:val="100"/>
          <w:color w:val="000000"/>
          <w:position w:val="0"/>
        </w:rPr>
        <w:t>Принять решение о выборе председателя Совета дома непосредственно членами Совета дома из их числа. Ълосовали: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00" w:right="0" w:firstLine="0"/>
      </w:pPr>
      <w:r>
        <w:rPr>
          <w:rStyle w:val="CharStyle8"/>
        </w:rPr>
        <w:t xml:space="preserve">(За»- </w:t>
      </w:r>
      <w:r>
        <w:rPr>
          <w:lang w:val="ru-RU" w:eastAsia="ru-RU" w:bidi="ru-RU"/>
          <w:w w:val="100"/>
          <w:color w:val="000000"/>
          <w:position w:val="0"/>
        </w:rPr>
        <w:t>7570,2 (62,8 %)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00" w:right="0" w:firstLine="0"/>
      </w:pPr>
      <w:r>
        <w:rPr>
          <w:rStyle w:val="CharStyle8"/>
        </w:rPr>
        <w:t xml:space="preserve">(Против» </w:t>
      </w:r>
      <w:r>
        <w:rPr>
          <w:lang w:val="ru-RU" w:eastAsia="ru-RU" w:bidi="ru-RU"/>
          <w:w w:val="100"/>
          <w:color w:val="000000"/>
          <w:position w:val="0"/>
        </w:rPr>
        <w:t>- 1895,3 (15,7 %)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63" w:line="252" w:lineRule="exact"/>
        <w:ind w:left="10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2585 (21,5 %) голосов.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339" w:line="248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>1оскольку формулировка восьмого вопроса не соответствует требованиям п. бет. 161.1 ЖК РФ, восьмой юпрос повестки дня снимается с голосования.</w:t>
      </w:r>
    </w:p>
    <w:p>
      <w:pPr>
        <w:pStyle w:val="Style12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216" w:line="200" w:lineRule="exact"/>
        <w:ind w:left="100" w:right="0" w:firstLine="0"/>
      </w:pPr>
      <w:bookmarkStart w:id="1" w:name="bookmark1"/>
      <w:r>
        <w:rPr>
          <w:lang w:val="ru-RU" w:eastAsia="ru-RU" w:bidi="ru-RU"/>
          <w:vertAlign w:val="superscript"/>
          <w:w w:val="100"/>
          <w:color w:val="000000"/>
          <w:position w:val="0"/>
        </w:rPr>
        <w:t>}</w:t>
      </w:r>
      <w:r>
        <w:rPr>
          <w:lang w:val="ru-RU" w:eastAsia="ru-RU" w:bidi="ru-RU"/>
          <w:w w:val="100"/>
          <w:color w:val="000000"/>
          <w:position w:val="0"/>
        </w:rPr>
        <w:t>ешение по восьмому вопросу НЕ принято.</w:t>
      </w:r>
      <w:bookmarkEnd w:id="1"/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60" w:line="252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>I. Принять решение о внесении собственниками и нанимателями жилых помещений платы за коммунальные елуги по электроснабжению, холодному и горячему водоснабжению, отоплению (за исключением оммунальных услуг, потребляемых при использовании общего имущества в многоквартирном доме) ^посредственно в адрес ресурсоснабжающих организаций.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Олосовали: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00" w:right="0" w:firstLine="0"/>
      </w:pPr>
      <w:r>
        <w:rPr>
          <w:rStyle w:val="CharStyle8"/>
        </w:rPr>
        <w:t xml:space="preserve">За»- </w:t>
      </w:r>
      <w:r>
        <w:rPr>
          <w:lang w:val="ru-RU" w:eastAsia="ru-RU" w:bidi="ru-RU"/>
          <w:w w:val="100"/>
          <w:color w:val="000000"/>
          <w:position w:val="0"/>
        </w:rPr>
        <w:t>9341,95 (77,5 %)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100" w:right="0" w:firstLine="0"/>
      </w:pPr>
      <w:r>
        <w:rPr>
          <w:rStyle w:val="CharStyle8"/>
        </w:rPr>
        <w:t xml:space="preserve">Против» </w:t>
      </w:r>
      <w:r>
        <w:rPr>
          <w:lang w:val="ru-RU" w:eastAsia="ru-RU" w:bidi="ru-RU"/>
          <w:w w:val="100"/>
          <w:color w:val="000000"/>
          <w:position w:val="0"/>
        </w:rPr>
        <w:t>- 540,3 (4,5 %)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102" w:line="252" w:lineRule="exact"/>
        <w:ind w:left="100" w:right="0" w:firstLine="0"/>
      </w:pPr>
      <w:r>
        <w:rPr>
          <w:rStyle w:val="CharStyle8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— 2168,25 (18 %) голосов.</w:t>
      </w:r>
    </w:p>
    <w:p>
      <w:pPr>
        <w:pStyle w:val="Style12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214" w:line="200" w:lineRule="exact"/>
        <w:ind w:left="10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'ешение по девятому вопросу принято большинством голосов.</w:t>
      </w:r>
      <w:bookmarkEnd w:id="2"/>
    </w:p>
    <w:p>
      <w:pPr>
        <w:pStyle w:val="Style3"/>
        <w:numPr>
          <w:ilvl w:val="0"/>
          <w:numId w:val="9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60" w:line="256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порядок оформления данного и всех последующих решений общих собраний собственников юмещений в многоквартирном доме № 8 по ул. Железнодорожная (в виде итогового Протокола, заверенного [редседателем собрания и членами счетной комиссии).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олосовали: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0" w:right="0" w:firstLine="0"/>
      </w:pPr>
      <w:r>
        <w:rPr>
          <w:rStyle w:val="CharStyle8"/>
        </w:rPr>
        <w:t xml:space="preserve">За»- </w:t>
      </w:r>
      <w:r>
        <w:rPr>
          <w:lang w:val="ru-RU" w:eastAsia="ru-RU" w:bidi="ru-RU"/>
          <w:w w:val="100"/>
          <w:color w:val="000000"/>
          <w:position w:val="0"/>
        </w:rPr>
        <w:t>9460,5 (78,5 %)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100" w:right="0" w:firstLine="0"/>
      </w:pPr>
      <w:r>
        <w:rPr>
          <w:rStyle w:val="CharStyle8"/>
        </w:rPr>
        <w:t xml:space="preserve">Против» </w:t>
      </w:r>
      <w:r>
        <w:rPr>
          <w:lang w:val="ru-RU" w:eastAsia="ru-RU" w:bidi="ru-RU"/>
          <w:w w:val="100"/>
          <w:color w:val="000000"/>
          <w:position w:val="0"/>
        </w:rPr>
        <w:t>- 905,8 (7,5 %)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105" w:line="256" w:lineRule="exact"/>
        <w:ind w:left="100" w:right="0" w:firstLine="0"/>
      </w:pPr>
      <w:r>
        <w:rPr>
          <w:rStyle w:val="CharStyle8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1684,2 (14 %) голосов.</w:t>
      </w:r>
    </w:p>
    <w:p>
      <w:pPr>
        <w:pStyle w:val="Style12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219" w:line="200" w:lineRule="exact"/>
        <w:ind w:left="10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'ешение по десятому вопросу принято большинством голосов.</w:t>
      </w:r>
      <w:bookmarkEnd w:id="3"/>
    </w:p>
    <w:p>
      <w:pPr>
        <w:pStyle w:val="Style3"/>
        <w:numPr>
          <w:ilvl w:val="0"/>
          <w:numId w:val="9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52" w:line="248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порядок уведомления о проведении данного собрания и всех последующих собраний, а также «решениях, принятых на общих собраниях (путем размещения уведомлений на информационных досках, становленных на первом этаже каждого подъезда многоквартирного дома).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олосовали: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00" w:right="0" w:firstLine="0"/>
      </w:pPr>
      <w:r>
        <w:rPr>
          <w:rStyle w:val="CharStyle8"/>
        </w:rPr>
        <w:t xml:space="preserve">За»- </w:t>
      </w:r>
      <w:r>
        <w:rPr>
          <w:lang w:val="ru-RU" w:eastAsia="ru-RU" w:bidi="ru-RU"/>
          <w:w w:val="100"/>
          <w:color w:val="000000"/>
          <w:position w:val="0"/>
        </w:rPr>
        <w:t>10450,5 (86,7 %)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00" w:right="0" w:firstLine="0"/>
      </w:pPr>
      <w:r>
        <w:rPr>
          <w:rStyle w:val="CharStyle8"/>
        </w:rPr>
        <w:t xml:space="preserve">Против» </w:t>
      </w:r>
      <w:r>
        <w:rPr>
          <w:lang w:val="ru-RU" w:eastAsia="ru-RU" w:bidi="ru-RU"/>
          <w:w w:val="100"/>
          <w:color w:val="000000"/>
          <w:position w:val="0"/>
        </w:rPr>
        <w:t>- 806,1 (6,7 %) голосов,</w:t>
      </w:r>
    </w:p>
    <w:p>
      <w:pPr>
        <w:pStyle w:val="Style3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107" w:line="259" w:lineRule="exact"/>
        <w:ind w:left="100" w:right="0" w:firstLine="0"/>
      </w:pPr>
      <w:r>
        <w:rPr>
          <w:rStyle w:val="CharStyle8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- 792,9 (6,6 %) голосов.</w:t>
      </w:r>
    </w:p>
    <w:p>
      <w:pPr>
        <w:pStyle w:val="Style12"/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10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'ешение по одиннадцатому вопросу принято большинством голосов.</w:t>
      </w:r>
      <w:bookmarkEnd w:id="4"/>
    </w:p>
    <w:p>
      <w:pPr>
        <w:pStyle w:val="Style3"/>
        <w:numPr>
          <w:ilvl w:val="0"/>
          <w:numId w:val="9"/>
        </w:numPr>
        <w:framePr w:w="10674" w:h="15426" w:hRule="exact" w:wrap="around" w:vAnchor="page" w:hAnchor="page" w:x="735" w:y="710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20" w:firstLine="0"/>
      </w:pPr>
      <w:r>
        <w:rPr>
          <w:rStyle w:val="CharStyle8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Определить адрес и место хранения документов общих собраний собственников помещений в доме </w:t>
      </w:r>
      <w:r>
        <w:rPr>
          <w:rStyle w:val="CharStyle8"/>
        </w:rPr>
        <w:t xml:space="preserve">№ </w:t>
      </w:r>
      <w:r>
        <w:rPr>
          <w:lang w:val="ru-RU" w:eastAsia="ru-RU" w:bidi="ru-RU"/>
          <w:w w:val="100"/>
          <w:color w:val="000000"/>
          <w:position w:val="0"/>
        </w:rPr>
        <w:t>8 о ул. Железнодорожная и их протоколов: г. Новосибирск, ул. Нарымская, д. 23, 3 этаж, оф. ООО УК «ЭКО 1люс».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2.15pt;margin-top:385.95pt;width:120.4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252.15pt;margin-top:413.65pt;width:120.4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252.15pt;margin-top:441.35pt;width:120.2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252.35pt;margin-top:496.25pt;width:114.1pt;height:0;z-index:-251658240;mso-position-horizontal-relative:page;mso-position-vertical-relative:page">
            <v:stroke weight="0.9pt"/>
          </v:shape>
        </w:pic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rStyle w:val="CharStyle8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>- 8942 (74,2 %) голосов,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10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- 1599,55 (13,3 %) голосов,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99" w:line="248" w:lineRule="exact"/>
        <w:ind w:left="100" w:right="0" w:firstLine="0"/>
      </w:pPr>
      <w:r>
        <w:rPr>
          <w:rStyle w:val="CharStyle8"/>
        </w:rPr>
        <w:t xml:space="preserve">«Воздержался»— </w:t>
      </w:r>
      <w:r>
        <w:rPr>
          <w:lang w:val="ru-RU" w:eastAsia="ru-RU" w:bidi="ru-RU"/>
          <w:w w:val="100"/>
          <w:color w:val="000000"/>
          <w:position w:val="0"/>
        </w:rPr>
        <w:t>1508,95 (12,5 %) голосов.</w:t>
      </w:r>
    </w:p>
    <w:p>
      <w:pPr>
        <w:pStyle w:val="Style6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jc w:val="both"/>
        <w:spacing w:before="0" w:after="159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двенадцатому вопросу принято большинством голосов.</w:t>
      </w:r>
    </w:p>
    <w:p>
      <w:pPr>
        <w:pStyle w:val="Style3"/>
        <w:numPr>
          <w:ilvl w:val="0"/>
          <w:numId w:val="5"/>
        </w:numPr>
        <w:framePr w:w="10746" w:h="4496" w:hRule="exact" w:wrap="around" w:vAnchor="page" w:hAnchor="page" w:x="699" w:y="588"/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60" w:line="245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Принять решение об участии в программе модернизации лифтов (20 % - областной бюджет, 50 5 - городской бюджет, 30 </w:t>
      </w:r>
      <w:r>
        <w:rPr>
          <w:rStyle w:val="CharStyle14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- средства собственников многоквартирного дома) и утвердить тариф за модернизацию яифтов - 11 шт. с 01 ноября 2011 г. по 31 октября 2012 г.в размере 16,85 руб. / кв. м. в месяц.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rStyle w:val="CharStyle8"/>
        </w:rPr>
        <w:t xml:space="preserve">;&lt;3а»— </w:t>
      </w:r>
      <w:r>
        <w:rPr>
          <w:lang w:val="ru-RU" w:eastAsia="ru-RU" w:bidi="ru-RU"/>
          <w:w w:val="100"/>
          <w:color w:val="000000"/>
          <w:position w:val="0"/>
        </w:rPr>
        <w:t>6388,75 (53 %) голосов,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0"/>
      </w:pPr>
      <w:r>
        <w:rPr>
          <w:rStyle w:val="CharStyle8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— 3752,15 (31,1 %) голосов,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rStyle w:val="CharStyle8"/>
        </w:rPr>
        <w:t xml:space="preserve">^Воздержался» </w:t>
      </w:r>
      <w:r>
        <w:rPr>
          <w:lang w:val="ru-RU" w:eastAsia="ru-RU" w:bidi="ru-RU"/>
          <w:w w:val="100"/>
          <w:color w:val="000000"/>
          <w:position w:val="0"/>
        </w:rPr>
        <w:t xml:space="preserve">— 1909,6 (15,9 </w:t>
      </w:r>
      <w:r>
        <w:rPr>
          <w:rStyle w:val="CharStyle14"/>
        </w:rPr>
        <w:t>%)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голосов.</w:t>
      </w:r>
    </w:p>
    <w:p>
      <w:pPr>
        <w:pStyle w:val="Style15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п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7"/>
        </w:rPr>
        <w:t>v</w:t>
      </w:r>
    </w:p>
    <w:p>
      <w:pPr>
        <w:pStyle w:val="Style3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spacing w:before="0" w:after="279" w:line="248" w:lineRule="exact"/>
        <w:ind w:left="100" w:right="20" w:firstLine="0"/>
      </w:pPr>
      <w:r>
        <w:rPr>
          <w:lang w:val="ru-RU" w:eastAsia="ru-RU" w:bidi="ru-RU"/>
          <w:w w:val="100"/>
          <w:color w:val="000000"/>
          <w:position w:val="0"/>
        </w:rPr>
        <w:t>'Для принятия решения по тринадцатому вопросу необходимо большинство не менее двух третей голосов от эбщего числа голосов собственников помещений в многоквартирном доме.</w:t>
      </w:r>
    </w:p>
    <w:p>
      <w:pPr>
        <w:pStyle w:val="Style6"/>
        <w:framePr w:w="10746" w:h="4496" w:hRule="exact" w:wrap="around" w:vAnchor="page" w:hAnchor="page" w:x="699" w:y="58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тринадцатому вопросу НЕ принято.</w:t>
      </w:r>
    </w:p>
    <w:p>
      <w:pPr>
        <w:pStyle w:val="Style3"/>
        <w:framePr w:w="10746" w:h="561" w:hRule="exact" w:wrap="around" w:vAnchor="page" w:hAnchor="page" w:x="699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123" w:right="20" w:firstLine="100"/>
      </w:pPr>
      <w:r>
        <w:rPr>
          <w:lang w:val="ru-RU" w:eastAsia="ru-RU" w:bidi="ru-RU"/>
          <w:w w:val="100"/>
          <w:color w:val="000000"/>
          <w:position w:val="0"/>
        </w:rPr>
        <w:t>1ротокол общего собрания собственников помещений многоквартирного дома № 8 по ул. Железнодорожная</w:t>
        <w:br/>
        <w:t xml:space="preserve">юставлен в </w:t>
      </w:r>
      <w:r>
        <w:rPr>
          <w:rStyle w:val="CharStyle5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экземплярах.</w:t>
      </w:r>
    </w:p>
    <w:p>
      <w:pPr>
        <w:pStyle w:val="Style6"/>
        <w:framePr w:w="10746" w:h="873" w:hRule="exact" w:wrap="around" w:vAnchor="page" w:hAnchor="page" w:x="699" w:y="6325"/>
        <w:widowControl w:val="0"/>
        <w:keepNext w:val="0"/>
        <w:keepLines w:val="0"/>
        <w:shd w:val="clear" w:color="auto" w:fill="auto"/>
        <w:bidi w:val="0"/>
        <w:jc w:val="both"/>
        <w:spacing w:before="0" w:after="128" w:line="200" w:lineRule="exact"/>
        <w:ind w:left="119" w:right="802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собрания:</w:t>
      </w:r>
    </w:p>
    <w:p>
      <w:pPr>
        <w:pStyle w:val="Style6"/>
        <w:framePr w:w="10746" w:h="873" w:hRule="exact" w:wrap="around" w:vAnchor="page" w:hAnchor="page" w:x="699" w:y="6325"/>
        <w:widowControl w:val="0"/>
        <w:keepNext w:val="0"/>
        <w:keepLines w:val="0"/>
        <w:shd w:val="clear" w:color="auto" w:fill="auto"/>
        <w:bidi w:val="0"/>
        <w:jc w:val="both"/>
        <w:spacing w:before="0" w:after="11" w:line="200" w:lineRule="exact"/>
        <w:ind w:left="119" w:right="8020" w:firstLine="0"/>
      </w:pPr>
      <w:r>
        <w:rPr>
          <w:lang w:val="ru-RU" w:eastAsia="ru-RU" w:bidi="ru-RU"/>
          <w:w w:val="100"/>
          <w:color w:val="000000"/>
          <w:position w:val="0"/>
        </w:rPr>
        <w:t>Злены счетной комиссии:</w:t>
      </w:r>
    </w:p>
    <w:p>
      <w:pPr>
        <w:pStyle w:val="Style3"/>
        <w:framePr w:w="10746" w:h="873" w:hRule="exact" w:wrap="around" w:vAnchor="page" w:hAnchor="page" w:x="699" w:y="632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19" w:right="8020" w:firstLine="0"/>
      </w:pPr>
      <w:r>
        <w:rPr>
          <w:lang w:val="ru-RU" w:eastAsia="ru-RU" w:bidi="ru-RU"/>
          <w:w w:val="100"/>
          <w:color w:val="000000"/>
          <w:position w:val="0"/>
        </w:rPr>
        <w:t>[. Собственник кв. № 246</w:t>
      </w:r>
    </w:p>
    <w:p>
      <w:pPr>
        <w:framePr w:wrap="none" w:vAnchor="page" w:hAnchor="page" w:x="5044" w:y="602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66pt;">
            <v:imagedata r:id="rId5" r:href="rId6"/>
          </v:shape>
        </w:pict>
      </w:r>
    </w:p>
    <w:p>
      <w:pPr>
        <w:pStyle w:val="Style18"/>
        <w:framePr w:w="605" w:h="414" w:hRule="exact" w:wrap="around" w:vAnchor="page" w:hAnchor="page" w:x="5663" w:y="7162"/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20" w:right="220" w:firstLine="0"/>
      </w:pPr>
      <w:r>
        <w:rPr>
          <w:rStyle w:val="CharStyle20"/>
        </w:rPr>
        <w:t xml:space="preserve">. </w:t>
      </w:r>
      <w:r>
        <w:rPr>
          <w:rStyle w:val="CharStyle21"/>
        </w:rPr>
        <w:t xml:space="preserve">/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л</w:t>
      </w:r>
      <w:r>
        <w:rPr>
          <w:lang w:val="ru-RU" w:eastAsia="ru-RU" w:bidi="ru-RU"/>
          <w:w w:val="100"/>
          <w:color w:val="000000"/>
          <w:position w:val="0"/>
        </w:rPr>
        <w:t xml:space="preserve"> .. </w:t>
      </w:r>
      <w:r>
        <w:rPr>
          <w:rStyle w:val="CharStyle22"/>
        </w:rPr>
        <w:t>"Р</w:t>
      </w:r>
    </w:p>
    <w:p>
      <w:pPr>
        <w:pStyle w:val="Style3"/>
        <w:framePr w:wrap="around" w:vAnchor="page" w:hAnchor="page" w:x="699" w:y="6312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7157" w:right="1929" w:firstLine="0"/>
      </w:pPr>
      <w:r>
        <w:rPr>
          <w:lang w:val="ru-RU" w:eastAsia="ru-RU" w:bidi="ru-RU"/>
          <w:w w:val="100"/>
          <w:color w:val="000000"/>
          <w:position w:val="0"/>
        </w:rPr>
        <w:t>Ю. М. Анакина</w:t>
      </w:r>
    </w:p>
    <w:p>
      <w:pPr>
        <w:pStyle w:val="Style3"/>
        <w:framePr w:wrap="around" w:vAnchor="page" w:hAnchor="page" w:x="699" w:y="693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7157" w:right="2329" w:firstLine="0"/>
      </w:pPr>
      <w:r>
        <w:rPr>
          <w:lang w:val="ru-RU" w:eastAsia="ru-RU" w:bidi="ru-RU"/>
          <w:w w:val="100"/>
          <w:color w:val="000000"/>
          <w:position w:val="0"/>
        </w:rPr>
        <w:t>Г. Е. Дзюба</w:t>
      </w:r>
    </w:p>
    <w:p>
      <w:pPr>
        <w:pStyle w:val="Style3"/>
        <w:numPr>
          <w:ilvl w:val="0"/>
          <w:numId w:val="11"/>
        </w:numPr>
        <w:framePr w:wrap="around" w:vAnchor="page" w:hAnchor="page" w:x="699" w:y="7486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23" w:right="801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353</w:t>
      </w:r>
    </w:p>
    <w:p>
      <w:pPr>
        <w:pStyle w:val="Style23"/>
        <w:framePr w:wrap="around" w:vAnchor="page" w:hAnchor="page" w:x="5231" w:y="776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О'</w:t>
      </w:r>
    </w:p>
    <w:p>
      <w:pPr>
        <w:framePr w:wrap="none" w:vAnchor="page" w:hAnchor="page" w:x="6574" w:y="7406"/>
        <w:widowControl w:val="0"/>
        <w:rPr>
          <w:sz w:val="2"/>
          <w:szCs w:val="2"/>
        </w:rPr>
      </w:pPr>
      <w:r>
        <w:pict>
          <v:shape id="_x0000_s1027" type="#_x0000_t75" style="width:54pt;height:28pt;">
            <v:imagedata r:id="rId7" r:href="rId8"/>
          </v:shape>
        </w:pict>
      </w:r>
    </w:p>
    <w:p>
      <w:pPr>
        <w:pStyle w:val="Style25"/>
        <w:framePr w:wrap="around" w:vAnchor="page" w:hAnchor="page" w:x="7856" w:y="74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В. И. Салова</w:t>
      </w:r>
    </w:p>
    <w:p>
      <w:pPr>
        <w:pStyle w:val="Style3"/>
        <w:framePr w:w="10746" w:h="756" w:hRule="exact" w:wrap="around" w:vAnchor="page" w:hAnchor="page" w:x="699" w:y="8036"/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44" w:right="8330" w:firstLine="0"/>
      </w:pPr>
      <w:r>
        <w:rPr>
          <w:lang w:val="ru-RU" w:eastAsia="ru-RU" w:bidi="ru-RU"/>
          <w:w w:val="100"/>
          <w:color w:val="000000"/>
          <w:position w:val="0"/>
        </w:rPr>
        <w:t>Инициаторы собрания</w:t>
      </w:r>
    </w:p>
    <w:p>
      <w:pPr>
        <w:pStyle w:val="Style27"/>
        <w:framePr w:w="10746" w:h="756" w:hRule="exact" w:wrap="around" w:vAnchor="page" w:hAnchor="page" w:x="699" w:y="8036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44" w:right="8330" w:firstLine="0"/>
      </w:pPr>
      <w:r>
        <w:rPr>
          <w:w w:val="100"/>
          <w:color w:val="000000"/>
          <w:position w:val="0"/>
        </w:rPr>
        <w:t>J'</w:t>
      </w:r>
    </w:p>
    <w:p>
      <w:pPr>
        <w:pStyle w:val="Style3"/>
        <w:framePr w:wrap="around" w:vAnchor="page" w:hAnchor="page" w:x="7859" w:y="803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Г. М. Бебекин</w:t>
      </w:r>
    </w:p>
    <w:p>
      <w:pPr>
        <w:pStyle w:val="Style3"/>
        <w:framePr w:wrap="around" w:vAnchor="page" w:hAnchor="page" w:x="7859" w:y="858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Ю. М. Анакина</w:t>
      </w:r>
    </w:p>
    <w:p>
      <w:pPr>
        <w:pStyle w:val="Style3"/>
        <w:framePr w:wrap="around" w:vAnchor="page" w:hAnchor="page" w:x="7859" w:y="96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Е. В. Крохин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82.85pt;margin-top:398.pt;width:169.9pt;height:106.1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27"/>
        <w:framePr w:wrap="around" w:vAnchor="page" w:hAnchor="page" w:x="3615" w:y="683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</w:t>
      </w:r>
    </w:p>
    <w:p>
      <w:pPr>
        <w:framePr w:wrap="none" w:vAnchor="page" w:hAnchor="page" w:x="6488" w:y="7537"/>
        <w:widowControl w:val="0"/>
        <w:rPr>
          <w:sz w:val="2"/>
          <w:szCs w:val="2"/>
        </w:rPr>
      </w:pPr>
      <w:r>
        <w:pict>
          <v:shape id="_x0000_s1029" type="#_x0000_t75" style="width:92pt;height:1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="1181" w:h="479" w:hRule="exact" w:wrap="around" w:vAnchor="page" w:hAnchor="page" w:x="5246" w:y="86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10. М. Анакина Г. Е. Дзюба</w: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250.55pt;margin-top:453.1pt;width:94.55pt;height:54.7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8">
    <w:multiLevelType w:val="multilevel"/>
    <w:lvl w:ilvl="0">
      <w:start w:val="0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0">
    <w:multiLevelType w:val="multilevel"/>
    <w:lvl w:ilvl="0">
      <w:start w:val="1"/>
      <w:numFmt w:val="upperRoman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 Narrow" w:eastAsia="Arial Narrow" w:hAnsi="Arial Narrow" w:cs="Arial Narrow"/>
        <w:w w:val="100"/>
        <w:spacing w:val="18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5">
    <w:name w:val="Основной текст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 + Полужирный"/>
    <w:basedOn w:val="CharStyle4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9">
    <w:name w:val="Основной текст + Полужирный"/>
    <w:basedOn w:val="CharStyle4"/>
    <w:rPr>
      <w:lang w:val="ru-RU" w:eastAsia="ru-RU" w:bidi="ru-RU"/>
      <w:b/>
      <w:bCs/>
      <w:u w:val="single"/>
      <w:w w:val="10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2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14">
    <w:name w:val="Основной текст + Arial Narrow,9 pt,Курсив,Интервал 0 pt"/>
    <w:basedOn w:val="CharStyle4"/>
    <w:rPr>
      <w:lang w:val="ru-RU" w:eastAsia="ru-RU" w:bidi="ru-RU"/>
      <w:i/>
      <w:iCs/>
      <w:sz w:val="18"/>
      <w:szCs w:val="18"/>
      <w:rFonts w:ascii="Arial Narrow" w:eastAsia="Arial Narrow" w:hAnsi="Arial Narrow" w:cs="Arial Narrow"/>
      <w:w w:val="100"/>
      <w:spacing w:val="18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7">
    <w:name w:val="Основной текст (4) + Курсив"/>
    <w:basedOn w:val="CharStyle16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19">
    <w:name w:val="Подпись к картинке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8"/>
    </w:rPr>
  </w:style>
  <w:style w:type="character" w:customStyle="1" w:styleId="CharStyle20">
    <w:name w:val="Подпись к картинке (2) + 6,5 pt,Интервал 0 pt"/>
    <w:basedOn w:val="CharStyle19"/>
    <w:rPr>
      <w:lang w:val="ru-RU" w:eastAsia="ru-RU" w:bidi="ru-RU"/>
      <w:sz w:val="13"/>
      <w:szCs w:val="13"/>
      <w:w w:val="100"/>
      <w:spacing w:val="-2"/>
      <w:color w:val="000000"/>
      <w:position w:val="0"/>
    </w:rPr>
  </w:style>
  <w:style w:type="character" w:customStyle="1" w:styleId="CharStyle21">
    <w:name w:val="Подпись к картинке (2)"/>
    <w:basedOn w:val="CharStyle19"/>
    <w:rPr>
      <w:lang w:val="ru-RU" w:eastAsia="ru-RU" w:bidi="ru-RU"/>
      <w:w w:val="100"/>
      <w:color w:val="000000"/>
      <w:position w:val="0"/>
    </w:rPr>
  </w:style>
  <w:style w:type="character" w:customStyle="1" w:styleId="CharStyle22">
    <w:name w:val="Подпись к картинке (2) + Курсив,Интервал 0 pt"/>
    <w:basedOn w:val="CharStyle1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4">
    <w:name w:val="Подпись к картинке (4)_"/>
    <w:basedOn w:val="DefaultParagraphFont"/>
    <w:link w:val="Style23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3"/>
    </w:rPr>
  </w:style>
  <w:style w:type="character" w:customStyle="1" w:styleId="CharStyle26">
    <w:name w:val="Подпись к картинке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28">
    <w:name w:val="Основной текст (5)_"/>
    <w:basedOn w:val="DefaultParagraphFont"/>
    <w:link w:val="Style2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34"/>
    </w:rPr>
  </w:style>
  <w:style w:type="character" w:customStyle="1" w:styleId="CharStyle30">
    <w:name w:val="Подпись к картинк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270" w:lineRule="exact"/>
      <w:ind w:hanging="1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line="252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2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both"/>
      <w:outlineLvl w:val="0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8">
    <w:name w:val="Подпись к картинке (2)"/>
    <w:basedOn w:val="Normal"/>
    <w:link w:val="CharStyle19"/>
    <w:pPr>
      <w:widowControl w:val="0"/>
      <w:shd w:val="clear" w:color="auto" w:fill="FFFFFF"/>
      <w:jc w:val="both"/>
      <w:spacing w:line="61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spacing w:val="-8"/>
    </w:rPr>
  </w:style>
  <w:style w:type="paragraph" w:customStyle="1" w:styleId="Style23">
    <w:name w:val="Подпись к картинке (4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3"/>
    </w:rPr>
  </w:style>
  <w:style w:type="paragraph" w:customStyle="1" w:styleId="Style25">
    <w:name w:val="Подпись к картинке (3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  <w:jc w:val="both"/>
      <w:spacing w:before="2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34"/>
    </w:rPr>
  </w:style>
  <w:style w:type="paragraph" w:customStyle="1" w:styleId="Style29">
    <w:name w:val="Подпись к картинке"/>
    <w:basedOn w:val="Normal"/>
    <w:link w:val="CharStyle30"/>
    <w:pPr>
      <w:widowControl w:val="0"/>
      <w:shd w:val="clear" w:color="auto" w:fill="FFFFFF"/>
      <w:jc w:val="both"/>
      <w:spacing w:line="209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