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811" w:h="14013" w:hRule="exact" w:wrap="around" w:vAnchor="page" w:hAnchor="page" w:x="575" w:y="1206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ПРОТОКОЛ</w:t>
      </w:r>
      <w:bookmarkEnd w:id="0"/>
    </w:p>
    <w:p>
      <w:pPr>
        <w:pStyle w:val="Style5"/>
        <w:framePr w:w="10811" w:h="14013" w:hRule="exact" w:wrap="around" w:vAnchor="page" w:hAnchor="page" w:x="575" w:y="1206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Общего собрания собственников помещений многоквартирного жилого дома, расположенного по адресу:</w:t>
      </w:r>
    </w:p>
    <w:p>
      <w:pPr>
        <w:pStyle w:val="Style5"/>
        <w:framePr w:w="10811" w:h="14013" w:hRule="exact" w:wrap="around" w:vAnchor="page" w:hAnchor="page" w:x="575" w:y="1206"/>
        <w:widowControl w:val="0"/>
        <w:keepNext w:val="0"/>
        <w:keepLines w:val="0"/>
        <w:shd w:val="clear" w:color="auto" w:fill="auto"/>
        <w:bidi w:val="0"/>
        <w:spacing w:before="0" w:after="225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г. Новосибирск, ул. Советская, 55</w:t>
      </w:r>
    </w:p>
    <w:p>
      <w:pPr>
        <w:pStyle w:val="Style7"/>
        <w:framePr w:w="10811" w:h="14013" w:hRule="exact" w:wrap="around" w:vAnchor="page" w:hAnchor="page" w:x="575" w:y="1206"/>
        <w:tabs>
          <w:tab w:leader="none" w:pos="9139" w:val="right"/>
          <w:tab w:leader="none" w:pos="9342" w:val="left"/>
        </w:tabs>
        <w:widowControl w:val="0"/>
        <w:keepNext w:val="0"/>
        <w:keepLines w:val="0"/>
        <w:shd w:val="clear" w:color="auto" w:fill="auto"/>
        <w:bidi w:val="0"/>
        <w:spacing w:before="0" w:after="218" w:line="20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г.Новосибирск </w:t>
      </w:r>
      <w:r>
        <w:rPr>
          <w:lang w:val="en-US" w:eastAsia="en-US" w:bidi="en-US"/>
          <w:vertAlign w:val="subscript"/>
          <w:w w:val="100"/>
          <w:color w:val="000000"/>
          <w:position w:val="0"/>
        </w:rPr>
        <w:t>v</w:t>
      </w:r>
      <w:r>
        <w:rPr>
          <w:lang w:val="en-US" w:eastAsia="en-US" w:bidi="en-US"/>
          <w:w w:val="100"/>
          <w:color w:val="000000"/>
          <w:position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«25»</w:t>
        <w:tab/>
        <w:t>апреля 2012г.</w:t>
      </w:r>
    </w:p>
    <w:p>
      <w:pPr>
        <w:pStyle w:val="Style7"/>
        <w:framePr w:w="10811" w:h="14013" w:hRule="exact" w:wrap="around" w:vAnchor="page" w:hAnchor="page" w:x="575" w:y="1206"/>
        <w:widowControl w:val="0"/>
        <w:keepNext w:val="0"/>
        <w:keepLines w:val="0"/>
        <w:shd w:val="clear" w:color="auto" w:fill="auto"/>
        <w:bidi w:val="0"/>
        <w:spacing w:before="0" w:after="0" w:line="256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Инициатор проведения общего собрания собственников помещений в многоквартирном доме собственник квартиры № 16 Балышев Сергей Борисович </w:t>
      </w:r>
      <w:r>
        <w:rPr>
          <w:rStyle w:val="CharStyle9"/>
        </w:rPr>
        <w:t>(Свидетельство о гос.регистрации права от 04.12.2008, 54-АГ 475733)</w:t>
      </w:r>
    </w:p>
    <w:p>
      <w:pPr>
        <w:pStyle w:val="Style7"/>
        <w:framePr w:w="10811" w:h="14013" w:hRule="exact" w:wrap="around" w:vAnchor="page" w:hAnchor="page" w:x="575" w:y="1206"/>
        <w:widowControl w:val="0"/>
        <w:keepNext w:val="0"/>
        <w:keepLines w:val="0"/>
        <w:shd w:val="clear" w:color="auto" w:fill="auto"/>
        <w:bidi w:val="0"/>
        <w:spacing w:before="0" w:after="225" w:line="256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Дата проведения собрания: 25.04. 2012г.</w:t>
      </w:r>
    </w:p>
    <w:p>
      <w:pPr>
        <w:pStyle w:val="Style7"/>
        <w:framePr w:w="10811" w:h="14013" w:hRule="exact" w:wrap="around" w:vAnchor="page" w:hAnchor="page" w:x="575" w:y="1206"/>
        <w:widowControl w:val="0"/>
        <w:keepNext w:val="0"/>
        <w:keepLines w:val="0"/>
        <w:shd w:val="clear" w:color="auto" w:fill="auto"/>
        <w:bidi w:val="0"/>
        <w:spacing w:before="0" w:after="209" w:line="20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Собрание проводится в очной форме.</w:t>
      </w:r>
    </w:p>
    <w:p>
      <w:pPr>
        <w:pStyle w:val="Style7"/>
        <w:framePr w:w="10811" w:h="14013" w:hRule="exact" w:wrap="around" w:vAnchor="page" w:hAnchor="page" w:x="575" w:y="1206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Общая площадь помещений многоквартирного дома в соответствии с имеющейся технической документацией - 2462,5 кв.м.</w:t>
      </w:r>
    </w:p>
    <w:p>
      <w:pPr>
        <w:pStyle w:val="Style7"/>
        <w:framePr w:w="10811" w:h="14013" w:hRule="exact" w:wrap="around" w:vAnchor="page" w:hAnchor="page" w:x="575" w:y="1206"/>
        <w:widowControl w:val="0"/>
        <w:keepNext w:val="0"/>
        <w:keepLines w:val="0"/>
        <w:shd w:val="clear" w:color="auto" w:fill="auto"/>
        <w:bidi w:val="0"/>
        <w:spacing w:before="0" w:after="222" w:line="252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Общая площадь помещений собственников многоквартирного дома, принявших участие в голосовании - </w:t>
      </w:r>
      <w:r>
        <w:rPr>
          <w:rStyle w:val="CharStyle10"/>
        </w:rPr>
        <w:t xml:space="preserve">1799,50 кв.м., </w:t>
      </w:r>
      <w:r>
        <w:rPr>
          <w:lang w:val="ru-RU" w:eastAsia="ru-RU" w:bidi="ru-RU"/>
          <w:w w:val="100"/>
          <w:color w:val="000000"/>
          <w:position w:val="0"/>
        </w:rPr>
        <w:t xml:space="preserve">что составляет </w:t>
      </w:r>
      <w:r>
        <w:rPr>
          <w:rStyle w:val="CharStyle10"/>
        </w:rPr>
        <w:t xml:space="preserve">73,08 </w:t>
      </w:r>
      <w:r>
        <w:rPr>
          <w:lang w:val="ru-RU" w:eastAsia="ru-RU" w:bidi="ru-RU"/>
          <w:w w:val="100"/>
          <w:color w:val="000000"/>
          <w:position w:val="0"/>
        </w:rPr>
        <w:t>% от общего числа голосов всех собственников дома.</w:t>
      </w:r>
    </w:p>
    <w:p>
      <w:pPr>
        <w:pStyle w:val="Style7"/>
        <w:framePr w:w="10811" w:h="14013" w:hRule="exact" w:wrap="around" w:vAnchor="page" w:hAnchor="page" w:x="575" w:y="1206"/>
        <w:widowControl w:val="0"/>
        <w:keepNext w:val="0"/>
        <w:keepLines w:val="0"/>
        <w:shd w:val="clear" w:color="auto" w:fill="auto"/>
        <w:bidi w:val="0"/>
        <w:spacing w:before="0" w:after="251" w:line="20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Кворум имеется. Общее собрание правомочно.</w:t>
      </w:r>
    </w:p>
    <w:p>
      <w:pPr>
        <w:pStyle w:val="Style5"/>
        <w:framePr w:w="10811" w:h="14013" w:hRule="exact" w:wrap="around" w:vAnchor="page" w:hAnchor="page" w:x="575" w:y="1206"/>
        <w:widowControl w:val="0"/>
        <w:keepNext w:val="0"/>
        <w:keepLines w:val="0"/>
        <w:shd w:val="clear" w:color="auto" w:fill="auto"/>
        <w:bidi w:val="0"/>
        <w:jc w:val="left"/>
        <w:spacing w:before="0" w:after="213" w:line="200" w:lineRule="exact"/>
        <w:ind w:left="450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I. </w:t>
      </w:r>
      <w:r>
        <w:rPr>
          <w:rStyle w:val="CharStyle11"/>
          <w:b/>
          <w:bCs/>
        </w:rPr>
        <w:t>Повестка дня:</w:t>
      </w:r>
    </w:p>
    <w:p>
      <w:pPr>
        <w:pStyle w:val="Style7"/>
        <w:numPr>
          <w:ilvl w:val="0"/>
          <w:numId w:val="1"/>
        </w:numPr>
        <w:framePr w:w="10811" w:h="14013" w:hRule="exact" w:wrap="around" w:vAnchor="page" w:hAnchor="page" w:x="575" w:y="1206"/>
        <w:widowControl w:val="0"/>
        <w:keepNext w:val="0"/>
        <w:keepLines w:val="0"/>
        <w:shd w:val="clear" w:color="auto" w:fill="auto"/>
        <w:bidi w:val="0"/>
        <w:spacing w:before="0" w:after="180" w:line="252" w:lineRule="exact"/>
        <w:ind w:left="620" w:right="300"/>
      </w:pPr>
      <w:r>
        <w:rPr>
          <w:lang w:val="ru-RU" w:eastAsia="ru-RU" w:bidi="ru-RU"/>
          <w:w w:val="100"/>
          <w:color w:val="000000"/>
          <w:position w:val="0"/>
        </w:rPr>
        <w:t xml:space="preserve"> Избрание председателя собрания Балышева Сергея Борисовича (кв. 16), секретаря собрания Дубровицкого Владимира Андреевича (кв. 12). Наделение их правом подписания протокола и подсчета голосов.</w:t>
      </w:r>
    </w:p>
    <w:p>
      <w:pPr>
        <w:pStyle w:val="Style7"/>
        <w:numPr>
          <w:ilvl w:val="0"/>
          <w:numId w:val="1"/>
        </w:numPr>
        <w:framePr w:w="10811" w:h="14013" w:hRule="exact" w:wrap="around" w:vAnchor="page" w:hAnchor="page" w:x="575" w:y="1206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620" w:right="300"/>
      </w:pPr>
      <w:r>
        <w:rPr>
          <w:lang w:val="ru-RU" w:eastAsia="ru-RU" w:bidi="ru-RU"/>
          <w:w w:val="100"/>
          <w:color w:val="000000"/>
          <w:position w:val="0"/>
        </w:rPr>
        <w:t xml:space="preserve"> Ликвидация ТСЖ «Наш Дом» во исполнение и в соответствии с ч.З ст. 135 и ч. 2 ст. 141 (обязательная ликвидация, если члены товарищества не обладают более 51% голосов от общего числа голосов собственников помещений в многоквартирном доме).</w:t>
      </w:r>
    </w:p>
    <w:p>
      <w:pPr>
        <w:pStyle w:val="Style7"/>
        <w:numPr>
          <w:ilvl w:val="0"/>
          <w:numId w:val="1"/>
        </w:numPr>
        <w:framePr w:w="10811" w:h="14013" w:hRule="exact" w:wrap="around" w:vAnchor="page" w:hAnchor="page" w:x="575" w:y="1206"/>
        <w:widowControl w:val="0"/>
        <w:keepNext w:val="0"/>
        <w:keepLines w:val="0"/>
        <w:shd w:val="clear" w:color="auto" w:fill="auto"/>
        <w:bidi w:val="0"/>
        <w:spacing w:before="0" w:after="0" w:line="508" w:lineRule="exact"/>
        <w:ind w:left="620" w:right="0"/>
      </w:pPr>
      <w:r>
        <w:rPr>
          <w:lang w:val="ru-RU" w:eastAsia="ru-RU" w:bidi="ru-RU"/>
          <w:w w:val="100"/>
          <w:color w:val="000000"/>
          <w:position w:val="0"/>
        </w:rPr>
        <w:t xml:space="preserve"> Утверждение ликвидатора ТСЖ «Наш Дом» Дубровицкого Владимира Андреевича (кв. 12).</w:t>
      </w:r>
    </w:p>
    <w:p>
      <w:pPr>
        <w:pStyle w:val="Style7"/>
        <w:numPr>
          <w:ilvl w:val="0"/>
          <w:numId w:val="1"/>
        </w:numPr>
        <w:framePr w:w="10811" w:h="14013" w:hRule="exact" w:wrap="around" w:vAnchor="page" w:hAnchor="page" w:x="575" w:y="1206"/>
        <w:widowControl w:val="0"/>
        <w:keepNext w:val="0"/>
        <w:keepLines w:val="0"/>
        <w:shd w:val="clear" w:color="auto" w:fill="auto"/>
        <w:bidi w:val="0"/>
        <w:spacing w:before="0" w:after="0" w:line="508" w:lineRule="exact"/>
        <w:ind w:left="620" w:right="0"/>
      </w:pPr>
      <w:r>
        <w:rPr>
          <w:lang w:val="ru-RU" w:eastAsia="ru-RU" w:bidi="ru-RU"/>
          <w:w w:val="100"/>
          <w:color w:val="000000"/>
          <w:position w:val="0"/>
        </w:rPr>
        <w:t xml:space="preserve"> Выбор способ управления многоквартирным домом - управляющая организация.</w:t>
      </w:r>
    </w:p>
    <w:p>
      <w:pPr>
        <w:pStyle w:val="Style7"/>
        <w:numPr>
          <w:ilvl w:val="0"/>
          <w:numId w:val="1"/>
        </w:numPr>
        <w:framePr w:w="10811" w:h="14013" w:hRule="exact" w:wrap="around" w:vAnchor="page" w:hAnchor="page" w:x="575" w:y="1206"/>
        <w:widowControl w:val="0"/>
        <w:keepNext w:val="0"/>
        <w:keepLines w:val="0"/>
        <w:shd w:val="clear" w:color="auto" w:fill="auto"/>
        <w:bidi w:val="0"/>
        <w:spacing w:before="0" w:after="0" w:line="508" w:lineRule="exact"/>
        <w:ind w:left="620" w:right="0"/>
      </w:pPr>
      <w:r>
        <w:rPr>
          <w:lang w:val="ru-RU" w:eastAsia="ru-RU" w:bidi="ru-RU"/>
          <w:w w:val="100"/>
          <w:color w:val="000000"/>
          <w:position w:val="0"/>
        </w:rPr>
        <w:t xml:space="preserve"> Выбор в качестве управляющей организации - ООО УК «ЭКО Плюс».</w:t>
      </w:r>
    </w:p>
    <w:p>
      <w:pPr>
        <w:pStyle w:val="Style7"/>
        <w:numPr>
          <w:ilvl w:val="0"/>
          <w:numId w:val="1"/>
        </w:numPr>
        <w:framePr w:w="10811" w:h="14013" w:hRule="exact" w:wrap="around" w:vAnchor="page" w:hAnchor="page" w:x="575" w:y="1206"/>
        <w:widowControl w:val="0"/>
        <w:keepNext w:val="0"/>
        <w:keepLines w:val="0"/>
        <w:shd w:val="clear" w:color="auto" w:fill="auto"/>
        <w:bidi w:val="0"/>
        <w:spacing w:before="0" w:after="0" w:line="508" w:lineRule="exact"/>
        <w:ind w:left="620" w:right="0"/>
      </w:pPr>
      <w:r>
        <w:rPr>
          <w:lang w:val="ru-RU" w:eastAsia="ru-RU" w:bidi="ru-RU"/>
          <w:w w:val="100"/>
          <w:color w:val="000000"/>
          <w:position w:val="0"/>
        </w:rPr>
        <w:t xml:space="preserve"> Выбор Совета дома по ул. Советская, 55, предложены следующие кандидатуры:</w:t>
      </w:r>
    </w:p>
    <w:p>
      <w:pPr>
        <w:pStyle w:val="Style7"/>
        <w:numPr>
          <w:ilvl w:val="0"/>
          <w:numId w:val="3"/>
        </w:numPr>
        <w:framePr w:w="10811" w:h="14013" w:hRule="exact" w:wrap="around" w:vAnchor="page" w:hAnchor="page" w:x="575" w:y="1206"/>
        <w:widowControl w:val="0"/>
        <w:keepNext w:val="0"/>
        <w:keepLines w:val="0"/>
        <w:shd w:val="clear" w:color="auto" w:fill="auto"/>
        <w:bidi w:val="0"/>
        <w:jc w:val="left"/>
        <w:spacing w:before="0" w:after="0" w:line="508" w:lineRule="exact"/>
        <w:ind w:left="110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Дубровицкий Владимир Андреевич (кв. 12)</w:t>
      </w:r>
    </w:p>
    <w:p>
      <w:pPr>
        <w:pStyle w:val="Style7"/>
        <w:numPr>
          <w:ilvl w:val="0"/>
          <w:numId w:val="3"/>
        </w:numPr>
        <w:framePr w:w="10811" w:h="14013" w:hRule="exact" w:wrap="around" w:vAnchor="page" w:hAnchor="page" w:x="575" w:y="1206"/>
        <w:widowControl w:val="0"/>
        <w:keepNext w:val="0"/>
        <w:keepLines w:val="0"/>
        <w:shd w:val="clear" w:color="auto" w:fill="auto"/>
        <w:bidi w:val="0"/>
        <w:jc w:val="left"/>
        <w:spacing w:before="0" w:after="0" w:line="248" w:lineRule="exact"/>
        <w:ind w:left="110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Кириенок Ольга Васильевна (кв. 18)</w:t>
      </w:r>
    </w:p>
    <w:p>
      <w:pPr>
        <w:pStyle w:val="Style7"/>
        <w:numPr>
          <w:ilvl w:val="0"/>
          <w:numId w:val="3"/>
        </w:numPr>
        <w:framePr w:w="10811" w:h="14013" w:hRule="exact" w:wrap="around" w:vAnchor="page" w:hAnchor="page" w:x="575" w:y="1206"/>
        <w:widowControl w:val="0"/>
        <w:keepNext w:val="0"/>
        <w:keepLines w:val="0"/>
        <w:shd w:val="clear" w:color="auto" w:fill="auto"/>
        <w:bidi w:val="0"/>
        <w:jc w:val="left"/>
        <w:spacing w:before="0" w:after="0" w:line="248" w:lineRule="exact"/>
        <w:ind w:left="110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Балышев Сергей Борисович (кв. 16)</w:t>
      </w:r>
    </w:p>
    <w:p>
      <w:pPr>
        <w:pStyle w:val="Style7"/>
        <w:numPr>
          <w:ilvl w:val="0"/>
          <w:numId w:val="3"/>
        </w:numPr>
        <w:framePr w:w="10811" w:h="14013" w:hRule="exact" w:wrap="around" w:vAnchor="page" w:hAnchor="page" w:x="575" w:y="1206"/>
        <w:widowControl w:val="0"/>
        <w:keepNext w:val="0"/>
        <w:keepLines w:val="0"/>
        <w:shd w:val="clear" w:color="auto" w:fill="auto"/>
        <w:bidi w:val="0"/>
        <w:jc w:val="left"/>
        <w:spacing w:before="0" w:after="0" w:line="248" w:lineRule="exact"/>
        <w:ind w:left="110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Мейер Геральд Леонидович (кв. 19)</w:t>
      </w:r>
    </w:p>
    <w:p>
      <w:pPr>
        <w:pStyle w:val="Style7"/>
        <w:numPr>
          <w:ilvl w:val="0"/>
          <w:numId w:val="3"/>
        </w:numPr>
        <w:framePr w:w="10811" w:h="14013" w:hRule="exact" w:wrap="around" w:vAnchor="page" w:hAnchor="page" w:x="575" w:y="1206"/>
        <w:widowControl w:val="0"/>
        <w:keepNext w:val="0"/>
        <w:keepLines w:val="0"/>
        <w:shd w:val="clear" w:color="auto" w:fill="auto"/>
        <w:bidi w:val="0"/>
        <w:jc w:val="left"/>
        <w:spacing w:before="0" w:after="219" w:line="248" w:lineRule="exact"/>
        <w:ind w:left="110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Раннев Анатолий Иванович (кв. 28)</w:t>
      </w:r>
    </w:p>
    <w:p>
      <w:pPr>
        <w:pStyle w:val="Style7"/>
        <w:numPr>
          <w:ilvl w:val="0"/>
          <w:numId w:val="1"/>
        </w:numPr>
        <w:framePr w:w="10811" w:h="14013" w:hRule="exact" w:wrap="around" w:vAnchor="page" w:hAnchor="page" w:x="575" w:y="1206"/>
        <w:widowControl w:val="0"/>
        <w:keepNext w:val="0"/>
        <w:keepLines w:val="0"/>
        <w:shd w:val="clear" w:color="auto" w:fill="auto"/>
        <w:bidi w:val="0"/>
        <w:spacing w:before="0" w:after="255" w:line="200" w:lineRule="exact"/>
        <w:ind w:left="620" w:right="0"/>
      </w:pPr>
      <w:r>
        <w:rPr>
          <w:lang w:val="ru-RU" w:eastAsia="ru-RU" w:bidi="ru-RU"/>
          <w:w w:val="100"/>
          <w:color w:val="000000"/>
          <w:position w:val="0"/>
        </w:rPr>
        <w:t xml:space="preserve"> Выбор из членов Совета дома Председателем Совета дома № 55 по ул. Советская:</w:t>
      </w:r>
    </w:p>
    <w:p>
      <w:pPr>
        <w:pStyle w:val="Style7"/>
        <w:framePr w:w="10811" w:h="14013" w:hRule="exact" w:wrap="around" w:vAnchor="page" w:hAnchor="page" w:x="575" w:y="1206"/>
        <w:widowControl w:val="0"/>
        <w:keepNext w:val="0"/>
        <w:keepLines w:val="0"/>
        <w:shd w:val="clear" w:color="auto" w:fill="auto"/>
        <w:bidi w:val="0"/>
        <w:jc w:val="left"/>
        <w:spacing w:before="0" w:after="216" w:line="200" w:lineRule="exact"/>
        <w:ind w:left="1280" w:right="0" w:firstLine="0"/>
      </w:pPr>
      <w:r>
        <w:rPr>
          <w:lang w:val="ru-RU" w:eastAsia="ru-RU" w:bidi="ru-RU"/>
          <w:w w:val="100"/>
          <w:color w:val="000000"/>
          <w:position w:val="0"/>
        </w:rPr>
        <w:t>Предложена кандидатура Балышева Сергея Борисовича (кв. 16)</w:t>
      </w:r>
    </w:p>
    <w:p>
      <w:pPr>
        <w:pStyle w:val="Style7"/>
        <w:numPr>
          <w:ilvl w:val="0"/>
          <w:numId w:val="5"/>
        </w:numPr>
        <w:framePr w:w="10811" w:h="14013" w:hRule="exact" w:wrap="around" w:vAnchor="page" w:hAnchor="page" w:x="575" w:y="1206"/>
        <w:widowControl w:val="0"/>
        <w:keepNext w:val="0"/>
        <w:keepLines w:val="0"/>
        <w:shd w:val="clear" w:color="auto" w:fill="auto"/>
        <w:bidi w:val="0"/>
        <w:spacing w:before="0" w:after="183" w:line="252" w:lineRule="exact"/>
        <w:ind w:left="420" w:right="300" w:hanging="300"/>
      </w:pPr>
      <w:r>
        <w:rPr>
          <w:lang w:val="ru-RU" w:eastAsia="ru-RU" w:bidi="ru-RU"/>
          <w:w w:val="100"/>
          <w:color w:val="000000"/>
          <w:position w:val="0"/>
        </w:rPr>
        <w:t xml:space="preserve"> Утверждение порядка уведомления собственников помещений о проведении общих собраний собственников помещений и принятых ими решениях на собраниях путём размещения информации на входах в подъезды дома или на стендах дома.</w:t>
      </w:r>
    </w:p>
    <w:p>
      <w:pPr>
        <w:pStyle w:val="Style7"/>
        <w:numPr>
          <w:ilvl w:val="0"/>
          <w:numId w:val="5"/>
        </w:numPr>
        <w:framePr w:w="10811" w:h="14013" w:hRule="exact" w:wrap="around" w:vAnchor="page" w:hAnchor="page" w:x="575" w:y="1206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420" w:right="300" w:hanging="300"/>
      </w:pPr>
      <w:r>
        <w:rPr>
          <w:lang w:val="ru-RU" w:eastAsia="ru-RU" w:bidi="ru-RU"/>
          <w:w w:val="100"/>
          <w:color w:val="000000"/>
          <w:position w:val="0"/>
        </w:rPr>
        <w:t xml:space="preserve"> Утверждение места хранения подлинников протоколов и решений собственников в ООО УК «ЭКО Плюс» по адресу: г. Новосибирск, ул. Нарымская,23 и вторые экземпляры документов у Председателя Совета дома по адресу: ул. Советская,55 кв. 16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10800" w:h="15480" w:hRule="exact" w:wrap="around" w:vAnchor="page" w:hAnchor="page" w:x="581" w:y="682"/>
        <w:widowControl w:val="0"/>
        <w:keepNext w:val="0"/>
        <w:keepLines w:val="0"/>
        <w:shd w:val="clear" w:color="auto" w:fill="auto"/>
        <w:bidi w:val="0"/>
        <w:jc w:val="both"/>
        <w:spacing w:before="0" w:after="197" w:line="284" w:lineRule="exact"/>
        <w:ind w:left="20" w:right="20" w:firstLine="0"/>
      </w:pPr>
      <w:r>
        <w:rPr>
          <w:rStyle w:val="CharStyle12"/>
          <w:b w:val="0"/>
          <w:bCs w:val="0"/>
        </w:rPr>
        <w:t xml:space="preserve">П. </w:t>
      </w:r>
      <w:r>
        <w:rPr>
          <w:lang w:val="ru-RU" w:eastAsia="ru-RU" w:bidi="ru-RU"/>
          <w:w w:val="100"/>
          <w:color w:val="000000"/>
          <w:position w:val="0"/>
        </w:rPr>
        <w:t>На основании решений собственников, которые являются неотъемлемой частью настоящего протокола, в соответствии с повесткой дня, приняты следующие решения:</w:t>
      </w:r>
    </w:p>
    <w:p>
      <w:pPr>
        <w:pStyle w:val="Style7"/>
        <w:framePr w:w="10800" w:h="15480" w:hRule="exact" w:wrap="around" w:vAnchor="page" w:hAnchor="page" w:x="581" w:y="682"/>
        <w:widowControl w:val="0"/>
        <w:keepNext w:val="0"/>
        <w:keepLines w:val="0"/>
        <w:shd w:val="clear" w:color="auto" w:fill="auto"/>
        <w:bidi w:val="0"/>
        <w:spacing w:before="0" w:after="183" w:line="263" w:lineRule="exact"/>
        <w:ind w:left="20" w:right="20" w:firstLine="0"/>
      </w:pPr>
      <w:r>
        <w:rPr>
          <w:rStyle w:val="CharStyle10"/>
        </w:rPr>
        <w:t xml:space="preserve">П.1. </w:t>
      </w:r>
      <w:r>
        <w:rPr>
          <w:lang w:val="ru-RU" w:eastAsia="ru-RU" w:bidi="ru-RU"/>
          <w:w w:val="100"/>
          <w:color w:val="000000"/>
          <w:position w:val="0"/>
        </w:rPr>
        <w:t>Избрать председателя собрания Балышева С.Б. (кв. 16), секретаря собрания Дубровицкого В.А. (кв. 12), Наделить их правом подписания протокола и подсчета голосов</w:t>
      </w:r>
    </w:p>
    <w:p>
      <w:pPr>
        <w:pStyle w:val="Style7"/>
        <w:framePr w:w="10800" w:h="15480" w:hRule="exact" w:wrap="around" w:vAnchor="page" w:hAnchor="page" w:x="581" w:y="682"/>
        <w:widowControl w:val="0"/>
        <w:keepNext w:val="0"/>
        <w:keepLines w:val="0"/>
        <w:shd w:val="clear" w:color="auto" w:fill="auto"/>
        <w:bidi w:val="0"/>
        <w:spacing w:before="0" w:after="189" w:line="259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«За» </w:t>
      </w:r>
      <w:r>
        <w:rPr>
          <w:rStyle w:val="CharStyle13"/>
        </w:rPr>
        <w:t>100</w:t>
      </w:r>
      <w:r>
        <w:rPr>
          <w:lang w:val="ru-RU" w:eastAsia="ru-RU" w:bidi="ru-RU"/>
          <w:w w:val="100"/>
          <w:color w:val="000000"/>
          <w:position w:val="0"/>
        </w:rPr>
        <w:t xml:space="preserve"> % голосов* ( 1799,50 кв.м.); «Против» </w:t>
      </w:r>
      <w:r>
        <w:rPr>
          <w:lang w:val="en-US" w:eastAsia="en-US" w:bidi="en-US"/>
          <w:w w:val="100"/>
          <w:color w:val="000000"/>
          <w:position w:val="0"/>
        </w:rPr>
        <w:t xml:space="preserve">J2_ </w:t>
      </w:r>
      <w:r>
        <w:rPr>
          <w:lang w:val="ru-RU" w:eastAsia="ru-RU" w:bidi="ru-RU"/>
          <w:w w:val="100"/>
          <w:color w:val="000000"/>
          <w:position w:val="0"/>
        </w:rPr>
        <w:t xml:space="preserve">% голосов </w:t>
      </w:r>
      <w:r>
        <w:rPr>
          <w:rStyle w:val="CharStyle13"/>
        </w:rPr>
        <w:t>( 0,00</w:t>
      </w:r>
      <w:r>
        <w:rPr>
          <w:lang w:val="ru-RU" w:eastAsia="ru-RU" w:bidi="ru-RU"/>
          <w:w w:val="100"/>
          <w:color w:val="000000"/>
          <w:position w:val="0"/>
        </w:rPr>
        <w:t xml:space="preserve"> кв.м.); «Воздержались» </w:t>
      </w:r>
      <w:r>
        <w:rPr>
          <w:rStyle w:val="CharStyle9"/>
        </w:rPr>
        <w:t>_0_%</w:t>
      </w:r>
      <w:r>
        <w:rPr>
          <w:lang w:val="ru-RU" w:eastAsia="ru-RU" w:bidi="ru-RU"/>
          <w:w w:val="100"/>
          <w:color w:val="000000"/>
          <w:position w:val="0"/>
        </w:rPr>
        <w:t xml:space="preserve"> голосов </w:t>
      </w:r>
      <w:r>
        <w:rPr>
          <w:rStyle w:val="CharStyle14"/>
        </w:rPr>
        <w:t xml:space="preserve">( </w:t>
      </w:r>
      <w:r>
        <w:rPr>
          <w:rStyle w:val="CharStyle13"/>
        </w:rPr>
        <w:t>0,00</w:t>
      </w:r>
      <w:r>
        <w:rPr>
          <w:lang w:val="ru-RU" w:eastAsia="ru-RU" w:bidi="ru-RU"/>
          <w:w w:val="100"/>
          <w:color w:val="000000"/>
          <w:position w:val="0"/>
        </w:rPr>
        <w:t xml:space="preserve"> кв.м.).</w:t>
      </w:r>
    </w:p>
    <w:p>
      <w:pPr>
        <w:pStyle w:val="Style7"/>
        <w:framePr w:w="10800" w:h="15480" w:hRule="exact" w:wrap="around" w:vAnchor="page" w:hAnchor="page" w:x="581" w:y="682"/>
        <w:widowControl w:val="0"/>
        <w:keepNext w:val="0"/>
        <w:keepLines w:val="0"/>
        <w:shd w:val="clear" w:color="auto" w:fill="auto"/>
        <w:bidi w:val="0"/>
        <w:spacing w:before="0" w:after="174" w:line="248" w:lineRule="exact"/>
        <w:ind w:left="20" w:right="20" w:firstLine="0"/>
      </w:pPr>
      <w:r>
        <w:rPr>
          <w:rStyle w:val="CharStyle10"/>
        </w:rPr>
        <w:t xml:space="preserve">Г1.2. </w:t>
      </w:r>
      <w:r>
        <w:rPr>
          <w:lang w:val="ru-RU" w:eastAsia="ru-RU" w:bidi="ru-RU"/>
          <w:w w:val="100"/>
          <w:color w:val="000000"/>
          <w:position w:val="0"/>
        </w:rPr>
        <w:t>Ликвидировать ТСЖ «Наш Дом» во исполнение и в соответствии с ч. 3 ст. 135 и ч. 2 ст. 141 (обязательная ликвидация, если члены товарищества не обладают более 51% голосов от общего числа голосов собственников помещений в многоквартирном доме)</w:t>
      </w:r>
    </w:p>
    <w:p>
      <w:pPr>
        <w:pStyle w:val="Style7"/>
        <w:framePr w:w="10800" w:h="15480" w:hRule="exact" w:wrap="around" w:vAnchor="page" w:hAnchor="page" w:x="581" w:y="682"/>
        <w:tabs>
          <w:tab w:leader="none" w:pos="5672" w:val="center"/>
          <w:tab w:leader="none" w:pos="6952" w:val="left"/>
          <w:tab w:leader="none" w:pos="6748" w:val="right"/>
          <w:tab w:leader="none" w:pos="6990" w:val="left"/>
        </w:tabs>
        <w:widowControl w:val="0"/>
        <w:keepNext w:val="0"/>
        <w:keepLines w:val="0"/>
        <w:shd w:val="clear" w:color="auto" w:fill="auto"/>
        <w:bidi w:val="0"/>
        <w:spacing w:before="0" w:after="0" w:line="256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«За» </w:t>
      </w:r>
      <w:r>
        <w:rPr>
          <w:rStyle w:val="CharStyle13"/>
        </w:rPr>
        <w:t>90,9</w:t>
      </w:r>
      <w:r>
        <w:rPr>
          <w:rStyle w:val="CharStyle9"/>
        </w:rPr>
        <w:t xml:space="preserve"> %</w:t>
      </w:r>
      <w:r>
        <w:rPr>
          <w:lang w:val="ru-RU" w:eastAsia="ru-RU" w:bidi="ru-RU"/>
          <w:w w:val="100"/>
          <w:color w:val="000000"/>
          <w:position w:val="0"/>
        </w:rPr>
        <w:t xml:space="preserve"> голосов ( 1635,70 кв.м.); «Против» </w:t>
      </w:r>
      <w:r>
        <w:rPr>
          <w:rStyle w:val="CharStyle13"/>
        </w:rPr>
        <w:t>0</w:t>
      </w:r>
      <w:r>
        <w:rPr>
          <w:rStyle w:val="CharStyle9"/>
        </w:rPr>
        <w:tab/>
        <w:t>%</w:t>
      </w:r>
      <w:r>
        <w:rPr>
          <w:lang w:val="ru-RU" w:eastAsia="ru-RU" w:bidi="ru-RU"/>
          <w:w w:val="100"/>
          <w:color w:val="000000"/>
          <w:position w:val="0"/>
        </w:rPr>
        <w:tab/>
        <w:t>голосов</w:t>
        <w:tab/>
      </w:r>
      <w:r>
        <w:rPr>
          <w:rStyle w:val="CharStyle14"/>
        </w:rPr>
        <w:t>(</w:t>
        <w:tab/>
      </w:r>
      <w:r>
        <w:rPr>
          <w:rStyle w:val="CharStyle13"/>
        </w:rPr>
        <w:t>0,00</w:t>
      </w:r>
      <w:r>
        <w:rPr>
          <w:lang w:val="ru-RU" w:eastAsia="ru-RU" w:bidi="ru-RU"/>
          <w:w w:val="100"/>
          <w:color w:val="000000"/>
          <w:position w:val="0"/>
        </w:rPr>
        <w:t xml:space="preserve"> кв.м.); «Воздержались» </w:t>
      </w:r>
      <w:r>
        <w:rPr>
          <w:rStyle w:val="CharStyle13"/>
        </w:rPr>
        <w:t>9,1</w:t>
      </w:r>
      <w:r>
        <w:rPr>
          <w:rStyle w:val="CharStyle9"/>
        </w:rPr>
        <w:t xml:space="preserve"> %</w:t>
      </w:r>
    </w:p>
    <w:p>
      <w:pPr>
        <w:pStyle w:val="Style7"/>
        <w:framePr w:w="10800" w:h="15480" w:hRule="exact" w:wrap="around" w:vAnchor="page" w:hAnchor="page" w:x="581" w:y="682"/>
        <w:widowControl w:val="0"/>
        <w:keepNext w:val="0"/>
        <w:keepLines w:val="0"/>
        <w:shd w:val="clear" w:color="auto" w:fill="auto"/>
        <w:bidi w:val="0"/>
        <w:spacing w:before="0" w:after="225" w:line="256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голосов ( </w:t>
      </w:r>
      <w:r>
        <w:rPr>
          <w:rStyle w:val="CharStyle13"/>
        </w:rPr>
        <w:t>163,8</w:t>
      </w:r>
      <w:r>
        <w:rPr>
          <w:lang w:val="ru-RU" w:eastAsia="ru-RU" w:bidi="ru-RU"/>
          <w:w w:val="100"/>
          <w:color w:val="000000"/>
          <w:position w:val="0"/>
        </w:rPr>
        <w:t xml:space="preserve"> кв.м.).</w:t>
      </w:r>
    </w:p>
    <w:p>
      <w:pPr>
        <w:pStyle w:val="Style7"/>
        <w:framePr w:w="10800" w:h="15480" w:hRule="exact" w:wrap="around" w:vAnchor="page" w:hAnchor="page" w:x="581" w:y="682"/>
        <w:widowControl w:val="0"/>
        <w:keepNext w:val="0"/>
        <w:keepLines w:val="0"/>
        <w:shd w:val="clear" w:color="auto" w:fill="auto"/>
        <w:bidi w:val="0"/>
        <w:spacing w:before="0" w:after="258" w:line="20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П.З. Утвердить ликвидатора ТСЖ «Наш Дом» Дубровицкого Владимира Андреевича (кв. 12)</w:t>
      </w:r>
    </w:p>
    <w:p>
      <w:pPr>
        <w:pStyle w:val="Style7"/>
        <w:framePr w:w="10800" w:h="15480" w:hRule="exact" w:wrap="around" w:vAnchor="page" w:hAnchor="page" w:x="581" w:y="682"/>
        <w:widowControl w:val="0"/>
        <w:keepNext w:val="0"/>
        <w:keepLines w:val="0"/>
        <w:shd w:val="clear" w:color="auto" w:fill="auto"/>
        <w:bidi w:val="0"/>
        <w:spacing w:before="0" w:after="11" w:line="20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«За» 100 </w:t>
      </w:r>
      <w:r>
        <w:rPr>
          <w:rStyle w:val="CharStyle9"/>
        </w:rPr>
        <w:t>%</w:t>
      </w:r>
      <w:r>
        <w:rPr>
          <w:lang w:val="ru-RU" w:eastAsia="ru-RU" w:bidi="ru-RU"/>
          <w:w w:val="100"/>
          <w:color w:val="000000"/>
          <w:position w:val="0"/>
        </w:rPr>
        <w:t xml:space="preserve"> голосов: (1799,50 кв.м.); «Против» </w:t>
      </w:r>
      <w:r>
        <w:rPr>
          <w:rStyle w:val="CharStyle13"/>
        </w:rPr>
        <w:t>_0_</w:t>
      </w:r>
      <w:r>
        <w:rPr>
          <w:rStyle w:val="CharStyle9"/>
        </w:rPr>
        <w:t>%</w:t>
      </w:r>
      <w:r>
        <w:rPr>
          <w:lang w:val="ru-RU" w:eastAsia="ru-RU" w:bidi="ru-RU"/>
          <w:w w:val="100"/>
          <w:color w:val="000000"/>
          <w:position w:val="0"/>
        </w:rPr>
        <w:t xml:space="preserve"> голосов </w:t>
      </w:r>
      <w:r>
        <w:rPr>
          <w:rStyle w:val="CharStyle14"/>
        </w:rPr>
        <w:t xml:space="preserve">( </w:t>
      </w:r>
      <w:r>
        <w:rPr>
          <w:rStyle w:val="CharStyle13"/>
        </w:rPr>
        <w:t>0,00</w:t>
      </w:r>
      <w:r>
        <w:rPr>
          <w:lang w:val="ru-RU" w:eastAsia="ru-RU" w:bidi="ru-RU"/>
          <w:w w:val="100"/>
          <w:color w:val="000000"/>
          <w:position w:val="0"/>
        </w:rPr>
        <w:t xml:space="preserve"> кв.м.); «Воздержались» </w:t>
      </w:r>
      <w:r>
        <w:rPr>
          <w:rStyle w:val="CharStyle13"/>
        </w:rPr>
        <w:t>0</w:t>
      </w:r>
      <w:r>
        <w:rPr>
          <w:rStyle w:val="CharStyle9"/>
        </w:rPr>
        <w:t xml:space="preserve"> %</w:t>
      </w:r>
      <w:r>
        <w:rPr>
          <w:lang w:val="ru-RU" w:eastAsia="ru-RU" w:bidi="ru-RU"/>
          <w:w w:val="100"/>
          <w:color w:val="000000"/>
          <w:position w:val="0"/>
        </w:rPr>
        <w:t xml:space="preserve"> голосов (</w:t>
      </w:r>
    </w:p>
    <w:p>
      <w:pPr>
        <w:pStyle w:val="Style7"/>
        <w:numPr>
          <w:ilvl w:val="0"/>
          <w:numId w:val="7"/>
        </w:numPr>
        <w:framePr w:w="10800" w:h="15480" w:hRule="exact" w:wrap="around" w:vAnchor="page" w:hAnchor="page" w:x="581" w:y="682"/>
        <w:widowControl w:val="0"/>
        <w:keepNext w:val="0"/>
        <w:keepLines w:val="0"/>
        <w:shd w:val="clear" w:color="auto" w:fill="auto"/>
        <w:bidi w:val="0"/>
        <w:spacing w:before="0" w:after="258" w:line="200" w:lineRule="exact"/>
        <w:ind w:left="20" w:right="0" w:firstLine="0"/>
      </w:pPr>
      <w:r>
        <w:rPr>
          <w:rStyle w:val="CharStyle13"/>
        </w:rPr>
        <w:t>00</w:t>
      </w:r>
      <w:r>
        <w:rPr>
          <w:lang w:val="ru-RU" w:eastAsia="ru-RU" w:bidi="ru-RU"/>
          <w:w w:val="100"/>
          <w:color w:val="000000"/>
          <w:position w:val="0"/>
        </w:rPr>
        <w:t>.кв.м.).</w:t>
      </w:r>
    </w:p>
    <w:p>
      <w:pPr>
        <w:pStyle w:val="Style7"/>
        <w:framePr w:w="10800" w:h="15480" w:hRule="exact" w:wrap="around" w:vAnchor="page" w:hAnchor="page" w:x="581" w:y="682"/>
        <w:widowControl w:val="0"/>
        <w:keepNext w:val="0"/>
        <w:keepLines w:val="0"/>
        <w:shd w:val="clear" w:color="auto" w:fill="auto"/>
        <w:bidi w:val="0"/>
        <w:spacing w:before="0" w:after="216" w:line="200" w:lineRule="exact"/>
        <w:ind w:left="20" w:right="0" w:firstLine="0"/>
      </w:pPr>
      <w:r>
        <w:rPr>
          <w:rStyle w:val="CharStyle10"/>
        </w:rPr>
        <w:t xml:space="preserve">П.4. </w:t>
      </w:r>
      <w:r>
        <w:rPr>
          <w:lang w:val="ru-RU" w:eastAsia="ru-RU" w:bidi="ru-RU"/>
          <w:w w:val="100"/>
          <w:color w:val="000000"/>
          <w:position w:val="0"/>
        </w:rPr>
        <w:t>Выбрать способ управления многоквартирным домом - управляющая организация</w:t>
      </w:r>
    </w:p>
    <w:p>
      <w:pPr>
        <w:pStyle w:val="Style7"/>
        <w:framePr w:w="10800" w:h="15480" w:hRule="exact" w:wrap="around" w:vAnchor="page" w:hAnchor="page" w:x="581" w:y="682"/>
        <w:tabs>
          <w:tab w:leader="none" w:pos="5902" w:val="center"/>
          <w:tab w:leader="none" w:pos="6491" w:val="center"/>
          <w:tab w:leader="none" w:pos="7544" w:val="left"/>
          <w:tab w:leader="none" w:pos="7544" w:val="left"/>
          <w:tab w:leader="none" w:pos="9134" w:val="right"/>
          <w:tab w:leader="none" w:pos="10785" w:val="right"/>
        </w:tabs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«За» 91,85 % голосов (1652,90 кв.м.); «Против» </w:t>
      </w:r>
      <w:r>
        <w:rPr>
          <w:rStyle w:val="CharStyle13"/>
        </w:rPr>
        <w:t>0</w:t>
      </w:r>
      <w:r>
        <w:rPr>
          <w:rStyle w:val="CharStyle9"/>
        </w:rPr>
        <w:tab/>
        <w:t>%</w:t>
      </w:r>
      <w:r>
        <w:rPr>
          <w:lang w:val="ru-RU" w:eastAsia="ru-RU" w:bidi="ru-RU"/>
          <w:w w:val="100"/>
          <w:color w:val="000000"/>
          <w:position w:val="0"/>
        </w:rPr>
        <w:tab/>
        <w:t>голосов</w:t>
        <w:tab/>
      </w:r>
      <w:r>
        <w:rPr>
          <w:rStyle w:val="CharStyle14"/>
        </w:rPr>
        <w:t>(</w:t>
        <w:tab/>
      </w:r>
      <w:r>
        <w:rPr>
          <w:rStyle w:val="CharStyle13"/>
        </w:rPr>
        <w:t>0.00</w:t>
      </w:r>
      <w:r>
        <w:rPr>
          <w:lang w:val="ru-RU" w:eastAsia="ru-RU" w:bidi="ru-RU"/>
          <w:w w:val="100"/>
          <w:color w:val="000000"/>
          <w:position w:val="0"/>
        </w:rPr>
        <w:tab/>
        <w:t>кв.м.);</w:t>
        <w:tab/>
        <w:t>«Воздержались»</w:t>
      </w:r>
    </w:p>
    <w:p>
      <w:pPr>
        <w:pStyle w:val="Style7"/>
        <w:framePr w:w="10800" w:h="15480" w:hRule="exact" w:wrap="around" w:vAnchor="page" w:hAnchor="page" w:x="581" w:y="682"/>
        <w:widowControl w:val="0"/>
        <w:keepNext w:val="0"/>
        <w:keepLines w:val="0"/>
        <w:shd w:val="clear" w:color="auto" w:fill="auto"/>
        <w:bidi w:val="0"/>
        <w:spacing w:before="0" w:after="222" w:line="252" w:lineRule="exact"/>
        <w:ind w:left="20" w:right="0" w:firstLine="0"/>
      </w:pPr>
      <w:r>
        <w:rPr>
          <w:rStyle w:val="CharStyle13"/>
        </w:rPr>
        <w:t>8,15</w:t>
      </w:r>
      <w:r>
        <w:rPr>
          <w:rStyle w:val="CharStyle9"/>
        </w:rPr>
        <w:t xml:space="preserve"> %</w:t>
      </w:r>
      <w:r>
        <w:rPr>
          <w:lang w:val="ru-RU" w:eastAsia="ru-RU" w:bidi="ru-RU"/>
          <w:w w:val="100"/>
          <w:color w:val="000000"/>
          <w:position w:val="0"/>
        </w:rPr>
        <w:t xml:space="preserve"> голосов (</w:t>
      </w:r>
      <w:r>
        <w:rPr>
          <w:rStyle w:val="CharStyle13"/>
        </w:rPr>
        <w:t>146,6</w:t>
      </w:r>
      <w:r>
        <w:rPr>
          <w:lang w:val="ru-RU" w:eastAsia="ru-RU" w:bidi="ru-RU"/>
          <w:w w:val="100"/>
          <w:color w:val="000000"/>
          <w:position w:val="0"/>
        </w:rPr>
        <w:t xml:space="preserve"> кв.м.).</w:t>
      </w:r>
    </w:p>
    <w:p>
      <w:pPr>
        <w:pStyle w:val="Style7"/>
        <w:framePr w:w="10800" w:h="15480" w:hRule="exact" w:wrap="around" w:vAnchor="page" w:hAnchor="page" w:x="581" w:y="682"/>
        <w:widowControl w:val="0"/>
        <w:keepNext w:val="0"/>
        <w:keepLines w:val="0"/>
        <w:shd w:val="clear" w:color="auto" w:fill="auto"/>
        <w:bidi w:val="0"/>
        <w:spacing w:before="0" w:after="216" w:line="200" w:lineRule="exact"/>
        <w:ind w:left="20" w:right="0" w:firstLine="0"/>
      </w:pPr>
      <w:r>
        <w:rPr>
          <w:rStyle w:val="CharStyle10"/>
        </w:rPr>
        <w:t xml:space="preserve">П.5. </w:t>
      </w:r>
      <w:r>
        <w:rPr>
          <w:lang w:val="ru-RU" w:eastAsia="ru-RU" w:bidi="ru-RU"/>
          <w:w w:val="100"/>
          <w:color w:val="000000"/>
          <w:position w:val="0"/>
        </w:rPr>
        <w:t>Выбрать в качестве управляющей организацией - ООО УК «ЭКО Плюс»</w:t>
      </w:r>
    </w:p>
    <w:p>
      <w:pPr>
        <w:pStyle w:val="Style7"/>
        <w:framePr w:w="10800" w:h="15480" w:hRule="exact" w:wrap="around" w:vAnchor="page" w:hAnchor="page" w:x="581" w:y="682"/>
        <w:tabs>
          <w:tab w:leader="none" w:pos="3533" w:val="right"/>
          <w:tab w:leader="none" w:pos="4120" w:val="center"/>
          <w:tab w:leader="none" w:pos="4616" w:val="left"/>
          <w:tab w:leader="none" w:pos="6491" w:val="center"/>
          <w:tab w:leader="none" w:pos="6901" w:val="left"/>
          <w:tab w:leader="none" w:pos="10785" w:val="right"/>
          <w:tab w:leader="none" w:pos="10784" w:val="right"/>
        </w:tabs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«За» </w:t>
      </w:r>
      <w:r>
        <w:rPr>
          <w:rStyle w:val="CharStyle13"/>
        </w:rPr>
        <w:t>91.85</w:t>
      </w:r>
      <w:r>
        <w:rPr>
          <w:rStyle w:val="CharStyle9"/>
        </w:rPr>
        <w:t xml:space="preserve"> %</w:t>
      </w:r>
      <w:r>
        <w:rPr>
          <w:lang w:val="ru-RU" w:eastAsia="ru-RU" w:bidi="ru-RU"/>
          <w:w w:val="100"/>
          <w:color w:val="000000"/>
          <w:position w:val="0"/>
        </w:rPr>
        <w:t xml:space="preserve"> голосов </w:t>
      </w:r>
      <w:r>
        <w:rPr>
          <w:rStyle w:val="CharStyle14"/>
        </w:rPr>
        <w:t>(</w:t>
        <w:tab/>
      </w:r>
      <w:r>
        <w:rPr>
          <w:rStyle w:val="CharStyle13"/>
        </w:rPr>
        <w:t>1652,90</w:t>
      </w:r>
      <w:r>
        <w:rPr>
          <w:lang w:val="ru-RU" w:eastAsia="ru-RU" w:bidi="ru-RU"/>
          <w:w w:val="100"/>
          <w:color w:val="000000"/>
          <w:position w:val="0"/>
        </w:rPr>
        <w:tab/>
        <w:t>кв.м.);</w:t>
        <w:tab/>
        <w:t xml:space="preserve">«Против» </w:t>
      </w:r>
      <w:r>
        <w:rPr>
          <w:rStyle w:val="CharStyle13"/>
        </w:rPr>
        <w:t>0</w:t>
      </w:r>
      <w:r>
        <w:rPr>
          <w:rStyle w:val="CharStyle9"/>
        </w:rPr>
        <w:tab/>
        <w:t>%</w:t>
      </w:r>
      <w:r>
        <w:rPr>
          <w:lang w:val="ru-RU" w:eastAsia="ru-RU" w:bidi="ru-RU"/>
          <w:w w:val="100"/>
          <w:color w:val="000000"/>
          <w:position w:val="0"/>
        </w:rPr>
        <w:tab/>
        <w:t xml:space="preserve">голосов </w:t>
      </w:r>
      <w:r>
        <w:rPr>
          <w:rStyle w:val="CharStyle14"/>
        </w:rPr>
        <w:t xml:space="preserve">( </w:t>
      </w:r>
      <w:r>
        <w:rPr>
          <w:rStyle w:val="CharStyle13"/>
        </w:rPr>
        <w:t>0,00</w:t>
      </w:r>
      <w:r>
        <w:rPr>
          <w:lang w:val="ru-RU" w:eastAsia="ru-RU" w:bidi="ru-RU"/>
          <w:w w:val="100"/>
          <w:color w:val="000000"/>
          <w:position w:val="0"/>
        </w:rPr>
        <w:tab/>
        <w:t>кв.м.);</w:t>
        <w:tab/>
        <w:t>«Воздержались»</w:t>
      </w:r>
    </w:p>
    <w:p>
      <w:pPr>
        <w:pStyle w:val="Style7"/>
        <w:framePr w:w="10800" w:h="15480" w:hRule="exact" w:wrap="around" w:vAnchor="page" w:hAnchor="page" w:x="581" w:y="682"/>
        <w:tabs>
          <w:tab w:leader="none" w:pos="1102" w:val="center"/>
          <w:tab w:leader="none" w:pos="1388" w:val="left"/>
        </w:tabs>
        <w:widowControl w:val="0"/>
        <w:keepNext w:val="0"/>
        <w:keepLines w:val="0"/>
        <w:shd w:val="clear" w:color="auto" w:fill="auto"/>
        <w:bidi w:val="0"/>
        <w:spacing w:before="0" w:after="177" w:line="248" w:lineRule="exact"/>
        <w:ind w:left="360" w:right="0" w:firstLine="0"/>
      </w:pPr>
      <w:r>
        <w:rPr>
          <w:rStyle w:val="CharStyle13"/>
        </w:rPr>
        <w:t>8.15</w:t>
      </w:r>
      <w:r>
        <w:rPr>
          <w:rStyle w:val="CharStyle9"/>
        </w:rPr>
        <w:tab/>
        <w:t>%</w:t>
      </w:r>
      <w:r>
        <w:rPr>
          <w:lang w:val="ru-RU" w:eastAsia="ru-RU" w:bidi="ru-RU"/>
          <w:w w:val="100"/>
          <w:color w:val="000000"/>
          <w:position w:val="0"/>
        </w:rPr>
        <w:tab/>
        <w:t xml:space="preserve">голосов </w:t>
      </w:r>
      <w:r>
        <w:rPr>
          <w:rStyle w:val="CharStyle14"/>
        </w:rPr>
        <w:t xml:space="preserve">( </w:t>
      </w:r>
      <w:r>
        <w:rPr>
          <w:rStyle w:val="CharStyle13"/>
        </w:rPr>
        <w:t>146,6</w:t>
      </w:r>
      <w:r>
        <w:rPr>
          <w:lang w:val="ru-RU" w:eastAsia="ru-RU" w:bidi="ru-RU"/>
          <w:w w:val="100"/>
          <w:color w:val="000000"/>
          <w:position w:val="0"/>
        </w:rPr>
        <w:t xml:space="preserve"> кв.м.).</w:t>
      </w:r>
    </w:p>
    <w:p>
      <w:pPr>
        <w:pStyle w:val="Style7"/>
        <w:framePr w:w="10800" w:h="15480" w:hRule="exact" w:wrap="around" w:vAnchor="page" w:hAnchor="page" w:x="581" w:y="682"/>
        <w:widowControl w:val="0"/>
        <w:keepNext w:val="0"/>
        <w:keepLines w:val="0"/>
        <w:shd w:val="clear" w:color="auto" w:fill="auto"/>
        <w:bidi w:val="0"/>
        <w:spacing w:before="0" w:after="180" w:line="252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П. 6. Утвердить тариф на содержание общего имущества дома на момент перехода в ООО УК «ЭКО Плюс» - 15 руб.98 коп.</w:t>
      </w:r>
    </w:p>
    <w:p>
      <w:pPr>
        <w:pStyle w:val="Style7"/>
        <w:framePr w:w="10800" w:h="15480" w:hRule="exact" w:wrap="around" w:vAnchor="page" w:hAnchor="page" w:x="581" w:y="682"/>
        <w:widowControl w:val="0"/>
        <w:keepNext w:val="0"/>
        <w:keepLines w:val="0"/>
        <w:shd w:val="clear" w:color="auto" w:fill="auto"/>
        <w:bidi w:val="0"/>
        <w:jc w:val="left"/>
        <w:spacing w:before="0" w:after="200" w:line="252" w:lineRule="exact"/>
        <w:ind w:left="20" w:right="20" w:firstLine="100"/>
      </w:pPr>
      <w:r>
        <w:rPr>
          <w:lang w:val="ru-RU" w:eastAsia="ru-RU" w:bidi="ru-RU"/>
          <w:w w:val="100"/>
          <w:color w:val="000000"/>
          <w:position w:val="0"/>
        </w:rPr>
        <w:t xml:space="preserve">«За» </w:t>
      </w:r>
      <w:r>
        <w:rPr>
          <w:rStyle w:val="CharStyle13"/>
        </w:rPr>
        <w:t>70.68</w:t>
      </w:r>
      <w:r>
        <w:rPr>
          <w:rStyle w:val="CharStyle9"/>
        </w:rPr>
        <w:t xml:space="preserve"> %</w:t>
      </w:r>
      <w:r>
        <w:rPr>
          <w:lang w:val="ru-RU" w:eastAsia="ru-RU" w:bidi="ru-RU"/>
          <w:w w:val="100"/>
          <w:color w:val="000000"/>
          <w:position w:val="0"/>
        </w:rPr>
        <w:t xml:space="preserve"> голосов ( 1271,90 кв.м.); «Против» </w:t>
      </w:r>
      <w:r>
        <w:rPr>
          <w:rStyle w:val="CharStyle13"/>
        </w:rPr>
        <w:t>_0_</w:t>
      </w:r>
      <w:r>
        <w:rPr>
          <w:rStyle w:val="CharStyle9"/>
        </w:rPr>
        <w:t xml:space="preserve"> %</w:t>
      </w:r>
      <w:r>
        <w:rPr>
          <w:lang w:val="ru-RU" w:eastAsia="ru-RU" w:bidi="ru-RU"/>
          <w:w w:val="100"/>
          <w:color w:val="000000"/>
          <w:position w:val="0"/>
        </w:rPr>
        <w:t xml:space="preserve"> голосов </w:t>
      </w:r>
      <w:r>
        <w:rPr>
          <w:rStyle w:val="CharStyle14"/>
        </w:rPr>
        <w:t xml:space="preserve">( </w:t>
      </w:r>
      <w:r>
        <w:rPr>
          <w:rStyle w:val="CharStyle13"/>
        </w:rPr>
        <w:t>0,00</w:t>
      </w:r>
      <w:r>
        <w:rPr>
          <w:lang w:val="ru-RU" w:eastAsia="ru-RU" w:bidi="ru-RU"/>
          <w:w w:val="100"/>
          <w:color w:val="000000"/>
          <w:position w:val="0"/>
        </w:rPr>
        <w:t xml:space="preserve"> кв.м.); «Воздержались» </w:t>
      </w:r>
      <w:r>
        <w:rPr>
          <w:rStyle w:val="CharStyle13"/>
        </w:rPr>
        <w:t>29,32</w:t>
      </w:r>
      <w:r>
        <w:rPr>
          <w:rStyle w:val="CharStyle9"/>
        </w:rPr>
        <w:t xml:space="preserve"> % </w:t>
      </w:r>
      <w:r>
        <w:rPr>
          <w:lang w:val="ru-RU" w:eastAsia="ru-RU" w:bidi="ru-RU"/>
          <w:w w:val="100"/>
          <w:color w:val="000000"/>
          <w:position w:val="0"/>
        </w:rPr>
        <w:t xml:space="preserve">голосов </w:t>
      </w:r>
      <w:r>
        <w:rPr>
          <w:rStyle w:val="CharStyle14"/>
        </w:rPr>
        <w:t xml:space="preserve">( </w:t>
      </w:r>
      <w:r>
        <w:rPr>
          <w:rStyle w:val="CharStyle13"/>
        </w:rPr>
        <w:t>527,60</w:t>
      </w:r>
      <w:r>
        <w:rPr>
          <w:lang w:val="ru-RU" w:eastAsia="ru-RU" w:bidi="ru-RU"/>
          <w:w w:val="100"/>
          <w:color w:val="000000"/>
          <w:position w:val="0"/>
        </w:rPr>
        <w:t xml:space="preserve"> кв.м.).</w:t>
      </w:r>
    </w:p>
    <w:p>
      <w:pPr>
        <w:pStyle w:val="Style7"/>
        <w:framePr w:w="10800" w:h="15480" w:hRule="exact" w:wrap="around" w:vAnchor="page" w:hAnchor="page" w:x="581" w:y="682"/>
        <w:widowControl w:val="0"/>
        <w:keepNext w:val="0"/>
        <w:keepLines w:val="0"/>
        <w:shd w:val="clear" w:color="auto" w:fill="auto"/>
        <w:bidi w:val="0"/>
        <w:spacing w:before="0" w:after="0" w:line="227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П.7. Избрать Совет дома №55 по ул. Советская в следующем составе:</w:t>
      </w:r>
    </w:p>
    <w:p>
      <w:pPr>
        <w:pStyle w:val="Style15"/>
        <w:numPr>
          <w:ilvl w:val="0"/>
          <w:numId w:val="7"/>
        </w:numPr>
        <w:framePr w:w="10800" w:h="15480" w:hRule="exact" w:wrap="around" w:vAnchor="page" w:hAnchor="page" w:x="581" w:y="68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Дубровицкий Владимир Андреевич (кв. 12)</w:t>
      </w:r>
    </w:p>
    <w:p>
      <w:pPr>
        <w:pStyle w:val="Style15"/>
        <w:numPr>
          <w:ilvl w:val="0"/>
          <w:numId w:val="7"/>
        </w:numPr>
        <w:framePr w:w="10800" w:h="15480" w:hRule="exact" w:wrap="around" w:vAnchor="page" w:hAnchor="page" w:x="581" w:y="682"/>
        <w:tabs>
          <w:tab w:leader="none" w:pos="65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Кириенок Ольга Васильевна (кв. 18)</w:t>
      </w:r>
    </w:p>
    <w:p>
      <w:pPr>
        <w:pStyle w:val="Style15"/>
        <w:numPr>
          <w:ilvl w:val="0"/>
          <w:numId w:val="7"/>
        </w:numPr>
        <w:framePr w:w="10800" w:h="15480" w:hRule="exact" w:wrap="around" w:vAnchor="page" w:hAnchor="page" w:x="581" w:y="682"/>
        <w:tabs>
          <w:tab w:leader="none" w:pos="65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Балышев Сергей Борисович (кв. 16)</w:t>
      </w:r>
    </w:p>
    <w:p>
      <w:pPr>
        <w:pStyle w:val="Style15"/>
        <w:numPr>
          <w:ilvl w:val="0"/>
          <w:numId w:val="7"/>
        </w:numPr>
        <w:framePr w:w="10800" w:h="15480" w:hRule="exact" w:wrap="around" w:vAnchor="page" w:hAnchor="page" w:x="581" w:y="682"/>
        <w:tabs>
          <w:tab w:leader="none" w:pos="65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Мейер Геральд Леонидович (кв. 19)</w:t>
      </w:r>
    </w:p>
    <w:p>
      <w:pPr>
        <w:pStyle w:val="Style15"/>
        <w:numPr>
          <w:ilvl w:val="0"/>
          <w:numId w:val="7"/>
        </w:numPr>
        <w:framePr w:w="10800" w:h="15480" w:hRule="exact" w:wrap="around" w:vAnchor="page" w:hAnchor="page" w:x="581" w:y="682"/>
        <w:tabs>
          <w:tab w:leader="none" w:pos="656" w:val="left"/>
        </w:tabs>
        <w:widowControl w:val="0"/>
        <w:keepNext w:val="0"/>
        <w:keepLines w:val="0"/>
        <w:shd w:val="clear" w:color="auto" w:fill="auto"/>
        <w:bidi w:val="0"/>
        <w:spacing w:before="0" w:after="202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Раннев Анатолий Иванович (кв. 28)</w:t>
      </w:r>
    </w:p>
    <w:p>
      <w:pPr>
        <w:pStyle w:val="Style7"/>
        <w:framePr w:w="10800" w:h="15480" w:hRule="exact" w:wrap="around" w:vAnchor="page" w:hAnchor="page" w:x="581" w:y="682"/>
        <w:tabs>
          <w:tab w:leader="none" w:pos="1582" w:val="left"/>
          <w:tab w:leader="none" w:pos="7068" w:val="center"/>
          <w:tab w:leader="none" w:pos="8440" w:val="left"/>
          <w:tab w:leader="none" w:pos="8440" w:val="left"/>
          <w:tab w:leader="underscore" w:pos="9445" w:val="right"/>
          <w:tab w:leader="none" w:pos="10785" w:val="right"/>
        </w:tabs>
        <w:widowControl w:val="0"/>
        <w:keepNext w:val="0"/>
        <w:keepLines w:val="0"/>
        <w:shd w:val="clear" w:color="auto" w:fill="auto"/>
        <w:bidi w:val="0"/>
        <w:spacing w:before="0" w:after="15" w:line="20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«За» </w:t>
      </w:r>
      <w:r>
        <w:rPr>
          <w:rStyle w:val="CharStyle13"/>
        </w:rPr>
        <w:t>82,38</w:t>
      </w:r>
      <w:r>
        <w:rPr>
          <w:rStyle w:val="CharStyle9"/>
        </w:rPr>
        <w:tab/>
        <w:t>%</w:t>
      </w:r>
      <w:r>
        <w:rPr>
          <w:lang w:val="ru-RU" w:eastAsia="ru-RU" w:bidi="ru-RU"/>
          <w:w w:val="100"/>
          <w:color w:val="000000"/>
          <w:position w:val="0"/>
        </w:rPr>
        <w:t xml:space="preserve"> голосов </w:t>
      </w:r>
      <w:r>
        <w:rPr>
          <w:rStyle w:val="CharStyle14"/>
        </w:rPr>
        <w:t xml:space="preserve">( </w:t>
      </w:r>
      <w:r>
        <w:rPr>
          <w:rStyle w:val="CharStyle13"/>
        </w:rPr>
        <w:t>1482,40</w:t>
      </w:r>
      <w:r>
        <w:rPr>
          <w:rStyle w:val="CharStyle14"/>
        </w:rPr>
        <w:t xml:space="preserve"> к</w:t>
      </w:r>
      <w:r>
        <w:rPr>
          <w:lang w:val="ru-RU" w:eastAsia="ru-RU" w:bidi="ru-RU"/>
          <w:w w:val="100"/>
          <w:color w:val="000000"/>
          <w:position w:val="0"/>
        </w:rPr>
        <w:t xml:space="preserve">в.м Л; «Против» </w:t>
      </w:r>
      <w:r>
        <w:rPr>
          <w:rStyle w:val="CharStyle13"/>
        </w:rPr>
        <w:t>0</w:t>
      </w:r>
      <w:r>
        <w:rPr>
          <w:rStyle w:val="CharStyle9"/>
        </w:rPr>
        <w:tab/>
        <w:t>%</w:t>
      </w:r>
      <w:r>
        <w:rPr>
          <w:lang w:val="ru-RU" w:eastAsia="ru-RU" w:bidi="ru-RU"/>
          <w:w w:val="100"/>
          <w:color w:val="000000"/>
          <w:position w:val="0"/>
        </w:rPr>
        <w:tab/>
        <w:t>голосов</w:t>
        <w:tab/>
        <w:t>(</w:t>
        <w:tab/>
      </w:r>
      <w:r>
        <w:rPr>
          <w:rStyle w:val="CharStyle13"/>
        </w:rPr>
        <w:t>0,00</w:t>
      </w:r>
      <w:r>
        <w:rPr>
          <w:lang w:val="ru-RU" w:eastAsia="ru-RU" w:bidi="ru-RU"/>
          <w:w w:val="100"/>
          <w:color w:val="000000"/>
          <w:position w:val="0"/>
        </w:rPr>
        <w:tab/>
        <w:t>кв.м.);</w:t>
      </w:r>
    </w:p>
    <w:p>
      <w:pPr>
        <w:pStyle w:val="Style7"/>
        <w:framePr w:w="10800" w:h="15480" w:hRule="exact" w:wrap="around" w:vAnchor="page" w:hAnchor="page" w:x="581" w:y="682"/>
        <w:widowControl w:val="0"/>
        <w:keepNext w:val="0"/>
        <w:keepLines w:val="0"/>
        <w:shd w:val="clear" w:color="auto" w:fill="auto"/>
        <w:bidi w:val="0"/>
        <w:spacing w:before="0" w:after="258" w:line="20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«Воздержались» </w:t>
      </w:r>
      <w:r>
        <w:rPr>
          <w:rStyle w:val="CharStyle13"/>
        </w:rPr>
        <w:t>17,62</w:t>
      </w:r>
      <w:r>
        <w:rPr>
          <w:rStyle w:val="CharStyle9"/>
        </w:rPr>
        <w:t xml:space="preserve"> %</w:t>
      </w:r>
      <w:r>
        <w:rPr>
          <w:lang w:val="ru-RU" w:eastAsia="ru-RU" w:bidi="ru-RU"/>
          <w:w w:val="100"/>
          <w:color w:val="000000"/>
          <w:position w:val="0"/>
        </w:rPr>
        <w:t xml:space="preserve"> голосов </w:t>
      </w:r>
      <w:r>
        <w:rPr>
          <w:rStyle w:val="CharStyle14"/>
        </w:rPr>
        <w:t xml:space="preserve">( </w:t>
      </w:r>
      <w:r>
        <w:rPr>
          <w:rStyle w:val="CharStyle13"/>
        </w:rPr>
        <w:t>317,10</w:t>
      </w:r>
      <w:r>
        <w:rPr>
          <w:lang w:val="ru-RU" w:eastAsia="ru-RU" w:bidi="ru-RU"/>
          <w:w w:val="100"/>
          <w:color w:val="000000"/>
          <w:position w:val="0"/>
        </w:rPr>
        <w:t xml:space="preserve"> кв.м.)</w:t>
      </w:r>
    </w:p>
    <w:p>
      <w:pPr>
        <w:pStyle w:val="Style7"/>
        <w:framePr w:w="10800" w:h="15480" w:hRule="exact" w:wrap="around" w:vAnchor="page" w:hAnchor="page" w:x="581" w:y="682"/>
        <w:widowControl w:val="0"/>
        <w:keepNext w:val="0"/>
        <w:keepLines w:val="0"/>
        <w:shd w:val="clear" w:color="auto" w:fill="auto"/>
        <w:bidi w:val="0"/>
        <w:spacing w:before="0" w:after="15" w:line="200" w:lineRule="exact"/>
        <w:ind w:left="20" w:right="0" w:firstLine="0"/>
      </w:pPr>
      <w:r>
        <w:rPr>
          <w:rStyle w:val="CharStyle10"/>
        </w:rPr>
        <w:t xml:space="preserve">П.8. </w:t>
      </w:r>
      <w:r>
        <w:rPr>
          <w:lang w:val="ru-RU" w:eastAsia="ru-RU" w:bidi="ru-RU"/>
          <w:w w:val="100"/>
          <w:color w:val="000000"/>
          <w:position w:val="0"/>
        </w:rPr>
        <w:t>Избрать Председателем Совета дома № 55 по ул. Советская:</w:t>
      </w:r>
    </w:p>
    <w:p>
      <w:pPr>
        <w:pStyle w:val="Style7"/>
        <w:framePr w:w="10800" w:h="15480" w:hRule="exact" w:wrap="around" w:vAnchor="page" w:hAnchor="page" w:x="581" w:y="682"/>
        <w:widowControl w:val="0"/>
        <w:keepNext w:val="0"/>
        <w:keepLines w:val="0"/>
        <w:shd w:val="clear" w:color="auto" w:fill="auto"/>
        <w:bidi w:val="0"/>
        <w:jc w:val="left"/>
        <w:spacing w:before="0" w:after="229" w:line="200" w:lineRule="exact"/>
        <w:ind w:left="720" w:right="0" w:firstLine="0"/>
      </w:pPr>
      <w:r>
        <w:rPr>
          <w:lang w:val="ru-RU" w:eastAsia="ru-RU" w:bidi="ru-RU"/>
          <w:w w:val="100"/>
          <w:color w:val="000000"/>
          <w:position w:val="0"/>
        </w:rPr>
        <w:t>Балышева Сергея Борисовича (кв. 16)</w:t>
      </w:r>
    </w:p>
    <w:p>
      <w:pPr>
        <w:pStyle w:val="Style7"/>
        <w:framePr w:w="10800" w:h="15480" w:hRule="exact" w:wrap="around" w:vAnchor="page" w:hAnchor="page" w:x="581" w:y="682"/>
        <w:tabs>
          <w:tab w:leader="none" w:pos="6491" w:val="center"/>
          <w:tab w:leader="none" w:pos="7068" w:val="center"/>
          <w:tab w:leader="none" w:pos="8222" w:val="right"/>
          <w:tab w:leader="none" w:pos="8221" w:val="right"/>
          <w:tab w:leader="none" w:pos="10785" w:val="right"/>
          <w:tab w:leader="none" w:pos="10784" w:val="right"/>
        </w:tabs>
        <w:widowControl w:val="0"/>
        <w:keepNext w:val="0"/>
        <w:keepLines w:val="0"/>
        <w:shd w:val="clear" w:color="auto" w:fill="auto"/>
        <w:bidi w:val="0"/>
        <w:spacing w:before="0" w:after="0" w:line="241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«За» </w:t>
      </w:r>
      <w:r>
        <w:rPr>
          <w:rStyle w:val="CharStyle13"/>
        </w:rPr>
        <w:t>82,38</w:t>
      </w:r>
      <w:r>
        <w:rPr>
          <w:lang w:val="ru-RU" w:eastAsia="ru-RU" w:bidi="ru-RU"/>
          <w:w w:val="100"/>
          <w:color w:val="000000"/>
          <w:position w:val="0"/>
        </w:rPr>
        <w:t xml:space="preserve"> % голосов ( 1482,40 кв.м.); «Против» </w:t>
      </w:r>
      <w:r>
        <w:rPr>
          <w:rStyle w:val="CharStyle13"/>
        </w:rPr>
        <w:t>0</w:t>
      </w:r>
      <w:r>
        <w:rPr>
          <w:rStyle w:val="CharStyle9"/>
        </w:rPr>
        <w:tab/>
        <w:t>%</w:t>
      </w:r>
      <w:r>
        <w:rPr>
          <w:lang w:val="ru-RU" w:eastAsia="ru-RU" w:bidi="ru-RU"/>
          <w:w w:val="100"/>
          <w:color w:val="000000"/>
          <w:position w:val="0"/>
        </w:rPr>
        <w:tab/>
        <w:t>голосов</w:t>
        <w:tab/>
      </w:r>
      <w:r>
        <w:rPr>
          <w:rStyle w:val="CharStyle14"/>
        </w:rPr>
        <w:t>(</w:t>
        <w:tab/>
      </w:r>
      <w:r>
        <w:rPr>
          <w:rStyle w:val="CharStyle13"/>
        </w:rPr>
        <w:t>0.00</w:t>
      </w:r>
      <w:r>
        <w:rPr>
          <w:lang w:val="ru-RU" w:eastAsia="ru-RU" w:bidi="ru-RU"/>
          <w:w w:val="100"/>
          <w:color w:val="000000"/>
          <w:position w:val="0"/>
        </w:rPr>
        <w:tab/>
        <w:t>кв.м.);</w:t>
        <w:tab/>
        <w:t>«Воздержались»</w:t>
      </w:r>
    </w:p>
    <w:p>
      <w:pPr>
        <w:pStyle w:val="Style7"/>
        <w:framePr w:w="10800" w:h="15480" w:hRule="exact" w:wrap="around" w:vAnchor="page" w:hAnchor="page" w:x="581" w:y="682"/>
        <w:tabs>
          <w:tab w:leader="none" w:pos="1286" w:val="left"/>
          <w:tab w:leader="none" w:pos="3533" w:val="right"/>
          <w:tab w:leader="none" w:pos="4495" w:val="right"/>
        </w:tabs>
        <w:widowControl w:val="0"/>
        <w:keepNext w:val="0"/>
        <w:keepLines w:val="0"/>
        <w:shd w:val="clear" w:color="auto" w:fill="auto"/>
        <w:bidi w:val="0"/>
        <w:spacing w:before="0" w:after="174" w:line="241" w:lineRule="exact"/>
        <w:ind w:left="240" w:right="0" w:firstLine="0"/>
      </w:pPr>
      <w:r>
        <w:rPr>
          <w:rStyle w:val="CharStyle13"/>
        </w:rPr>
        <w:t>17,62</w:t>
      </w:r>
      <w:r>
        <w:rPr>
          <w:lang w:val="ru-RU" w:eastAsia="ru-RU" w:bidi="ru-RU"/>
          <w:w w:val="100"/>
          <w:color w:val="000000"/>
          <w:position w:val="0"/>
        </w:rPr>
        <w:tab/>
        <w:t xml:space="preserve">% голосов </w:t>
      </w:r>
      <w:r>
        <w:rPr>
          <w:rStyle w:val="CharStyle14"/>
        </w:rPr>
        <w:t>(</w:t>
        <w:tab/>
      </w:r>
      <w:r>
        <w:rPr>
          <w:rStyle w:val="CharStyle13"/>
        </w:rPr>
        <w:t>317.10</w:t>
      </w:r>
      <w:r>
        <w:rPr>
          <w:lang w:val="ru-RU" w:eastAsia="ru-RU" w:bidi="ru-RU"/>
          <w:w w:val="100"/>
          <w:color w:val="000000"/>
          <w:position w:val="0"/>
        </w:rPr>
        <w:tab/>
        <w:t>кв.м.)</w:t>
      </w:r>
    </w:p>
    <w:p>
      <w:pPr>
        <w:pStyle w:val="Style7"/>
        <w:framePr w:w="10800" w:h="15480" w:hRule="exact" w:wrap="around" w:vAnchor="page" w:hAnchor="page" w:x="581" w:y="682"/>
        <w:widowControl w:val="0"/>
        <w:keepNext w:val="0"/>
        <w:keepLines w:val="0"/>
        <w:shd w:val="clear" w:color="auto" w:fill="auto"/>
        <w:bidi w:val="0"/>
        <w:spacing w:before="0" w:after="180" w:line="248" w:lineRule="exact"/>
        <w:ind w:left="20" w:right="20" w:firstLine="0"/>
      </w:pPr>
      <w:r>
        <w:rPr>
          <w:rStyle w:val="CharStyle10"/>
        </w:rPr>
        <w:t xml:space="preserve">П.9. </w:t>
      </w:r>
      <w:r>
        <w:rPr>
          <w:lang w:val="ru-RU" w:eastAsia="ru-RU" w:bidi="ru-RU"/>
          <w:w w:val="100"/>
          <w:color w:val="000000"/>
          <w:position w:val="0"/>
        </w:rPr>
        <w:t>Утвердить порядок уведомления собственников помещений о проведении общих собраний собственников помещений и принятых ими решениях на собраниях путём размещения информации на входах в подъезды дома.</w:t>
      </w:r>
    </w:p>
    <w:p>
      <w:pPr>
        <w:pStyle w:val="Style7"/>
        <w:framePr w:w="10800" w:h="15480" w:hRule="exact" w:wrap="around" w:vAnchor="page" w:hAnchor="page" w:x="581" w:y="682"/>
        <w:tabs>
          <w:tab w:leader="none" w:pos="3649" w:val="left"/>
          <w:tab w:leader="none" w:pos="3649" w:val="left"/>
          <w:tab w:leader="none" w:pos="6491" w:val="center"/>
          <w:tab w:leader="none" w:pos="7068" w:val="center"/>
          <w:tab w:leader="none" w:pos="8222" w:val="right"/>
          <w:tab w:leader="none" w:pos="8232" w:val="right"/>
          <w:tab w:leader="none" w:pos="9134" w:val="right"/>
          <w:tab w:leader="none" w:pos="10785" w:val="right"/>
        </w:tabs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«За» </w:t>
      </w:r>
      <w:r>
        <w:rPr>
          <w:rStyle w:val="CharStyle13"/>
        </w:rPr>
        <w:t>100</w:t>
      </w:r>
      <w:r>
        <w:rPr>
          <w:rStyle w:val="CharStyle9"/>
        </w:rPr>
        <w:t xml:space="preserve"> %</w:t>
      </w:r>
      <w:r>
        <w:rPr>
          <w:lang w:val="ru-RU" w:eastAsia="ru-RU" w:bidi="ru-RU"/>
          <w:w w:val="100"/>
          <w:color w:val="000000"/>
          <w:position w:val="0"/>
        </w:rPr>
        <w:t xml:space="preserve"> голосов </w:t>
      </w:r>
      <w:r>
        <w:rPr>
          <w:rStyle w:val="CharStyle14"/>
        </w:rPr>
        <w:t>(</w:t>
        <w:tab/>
      </w:r>
      <w:r>
        <w:rPr>
          <w:rStyle w:val="CharStyle13"/>
        </w:rPr>
        <w:t>1799,50</w:t>
      </w:r>
      <w:r>
        <w:rPr>
          <w:lang w:val="ru-RU" w:eastAsia="ru-RU" w:bidi="ru-RU"/>
          <w:w w:val="100"/>
          <w:color w:val="000000"/>
          <w:position w:val="0"/>
        </w:rPr>
        <w:tab/>
        <w:t xml:space="preserve">кв.м.); «Против» </w:t>
      </w:r>
      <w:r>
        <w:rPr>
          <w:rStyle w:val="CharStyle13"/>
        </w:rPr>
        <w:t>0</w:t>
      </w:r>
      <w:r>
        <w:rPr>
          <w:rStyle w:val="CharStyle9"/>
        </w:rPr>
        <w:tab/>
        <w:t>%</w:t>
      </w:r>
      <w:r>
        <w:rPr>
          <w:lang w:val="ru-RU" w:eastAsia="ru-RU" w:bidi="ru-RU"/>
          <w:w w:val="100"/>
          <w:color w:val="000000"/>
          <w:position w:val="0"/>
        </w:rPr>
        <w:tab/>
        <w:t>голосов</w:t>
        <w:tab/>
      </w:r>
      <w:r>
        <w:rPr>
          <w:rStyle w:val="CharStyle14"/>
        </w:rPr>
        <w:t>(</w:t>
        <w:tab/>
      </w:r>
      <w:r>
        <w:rPr>
          <w:rStyle w:val="CharStyle13"/>
        </w:rPr>
        <w:t>0,00</w:t>
      </w:r>
      <w:r>
        <w:rPr>
          <w:lang w:val="ru-RU" w:eastAsia="ru-RU" w:bidi="ru-RU"/>
          <w:w w:val="100"/>
          <w:color w:val="000000"/>
          <w:position w:val="0"/>
        </w:rPr>
        <w:tab/>
        <w:t>кв.м.);</w:t>
        <w:tab/>
        <w:t>«Воздержались»</w:t>
      </w:r>
    </w:p>
    <w:p>
      <w:pPr>
        <w:pStyle w:val="Style7"/>
        <w:framePr w:w="10800" w:h="15480" w:hRule="exact" w:wrap="around" w:vAnchor="page" w:hAnchor="page" w:x="581" w:y="682"/>
        <w:tabs>
          <w:tab w:leader="none" w:pos="1808" w:val="left"/>
          <w:tab w:leader="none" w:pos="2687" w:val="left"/>
        </w:tabs>
        <w:widowControl w:val="0"/>
        <w:keepNext w:val="0"/>
        <w:keepLines w:val="0"/>
        <w:shd w:val="clear" w:color="auto" w:fill="auto"/>
        <w:bidi w:val="0"/>
        <w:spacing w:before="0" w:after="171" w:line="248" w:lineRule="exact"/>
        <w:ind w:left="120" w:right="0" w:firstLine="0"/>
      </w:pPr>
      <w:r>
        <w:rPr>
          <w:rStyle w:val="CharStyle13"/>
        </w:rPr>
        <w:t>0</w:t>
      </w:r>
      <w:r>
        <w:rPr>
          <w:rStyle w:val="CharStyle9"/>
        </w:rPr>
        <w:t xml:space="preserve"> %</w:t>
      </w:r>
      <w:r>
        <w:rPr>
          <w:lang w:val="ru-RU" w:eastAsia="ru-RU" w:bidi="ru-RU"/>
          <w:w w:val="100"/>
          <w:color w:val="000000"/>
          <w:position w:val="0"/>
        </w:rPr>
        <w:t xml:space="preserve"> голосов </w:t>
      </w:r>
      <w:r>
        <w:rPr>
          <w:rStyle w:val="CharStyle14"/>
        </w:rPr>
        <w:t>(</w:t>
        <w:tab/>
      </w:r>
      <w:r>
        <w:rPr>
          <w:rStyle w:val="CharStyle13"/>
        </w:rPr>
        <w:t>0,00</w:t>
      </w:r>
      <w:r>
        <w:rPr>
          <w:lang w:val="ru-RU" w:eastAsia="ru-RU" w:bidi="ru-RU"/>
          <w:w w:val="100"/>
          <w:color w:val="000000"/>
          <w:position w:val="0"/>
        </w:rPr>
        <w:tab/>
        <w:t>кв.м.).</w:t>
      </w:r>
    </w:p>
    <w:p>
      <w:pPr>
        <w:pStyle w:val="Style17"/>
        <w:framePr w:w="10800" w:h="15480" w:hRule="exact" w:wrap="around" w:vAnchor="page" w:hAnchor="page" w:x="581" w:y="682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1940" w:right="0" w:firstLine="0"/>
      </w:pPr>
      <w:r>
        <w:rPr>
          <w:lang w:val="ru-RU" w:eastAsia="ru-RU" w:bidi="ru-RU"/>
          <w:rFonts w:ascii="Courier New" w:eastAsia="Courier New" w:hAnsi="Courier New" w:cs="Courier New"/>
          <w:w w:val="100"/>
          <w:spacing w:val="0"/>
          <w:color w:val="000000"/>
          <w:position w:val="0"/>
        </w:rPr>
        <w:t>&gt;</w:t>
      </w:r>
    </w:p>
    <w:p>
      <w:pPr>
        <w:pStyle w:val="Style7"/>
        <w:framePr w:w="10800" w:h="15480" w:hRule="exact" w:wrap="around" w:vAnchor="page" w:hAnchor="page" w:x="581" w:y="682"/>
        <w:widowControl w:val="0"/>
        <w:keepNext w:val="0"/>
        <w:keepLines w:val="0"/>
        <w:shd w:val="clear" w:color="auto" w:fill="auto"/>
        <w:bidi w:val="0"/>
        <w:spacing w:before="0" w:after="0" w:line="256" w:lineRule="exact"/>
        <w:ind w:left="20" w:right="20" w:firstLine="0"/>
      </w:pPr>
      <w:r>
        <w:rPr>
          <w:rStyle w:val="CharStyle10"/>
        </w:rPr>
        <w:t xml:space="preserve">П.10. </w:t>
      </w:r>
      <w:r>
        <w:rPr>
          <w:lang w:val="ru-RU" w:eastAsia="ru-RU" w:bidi="ru-RU"/>
          <w:w w:val="100"/>
          <w:color w:val="000000"/>
          <w:position w:val="0"/>
        </w:rPr>
        <w:t>Утвердить место хранения подлинников протоколов и решений собственников в ООО УК «ЭКО Плюс» по адресу: г. Новосибирск, ул. Нарымская,23 и вторые экземпляры документов у Председателя Совета дома по адресу: ул. Советская,55 кв. 16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10771" w:h="1116" w:hRule="exact" w:wrap="around" w:vAnchor="page" w:hAnchor="page" w:x="595" w:y="660"/>
        <w:tabs>
          <w:tab w:leader="none" w:pos="2441" w:val="right"/>
          <w:tab w:leader="none" w:pos="2477" w:val="right"/>
          <w:tab w:leader="underscore" w:pos="6818" w:val="right"/>
          <w:tab w:leader="none" w:pos="7546" w:val="right"/>
          <w:tab w:leader="none" w:pos="8446" w:val="right"/>
          <w:tab w:leader="none" w:pos="10076" w:val="right"/>
          <w:tab w:leader="none" w:pos="10390" w:val="right"/>
        </w:tabs>
        <w:widowControl w:val="0"/>
        <w:keepNext w:val="0"/>
        <w:keepLines w:val="0"/>
        <w:shd w:val="clear" w:color="auto" w:fill="auto"/>
        <w:bidi w:val="0"/>
        <w:spacing w:before="0" w:after="26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«За» </w:t>
      </w:r>
      <w:r>
        <w:rPr>
          <w:rStyle w:val="CharStyle13"/>
        </w:rPr>
        <w:t>100</w:t>
      </w:r>
      <w:r>
        <w:rPr>
          <w:lang w:val="ru-RU" w:eastAsia="ru-RU" w:bidi="ru-RU"/>
          <w:w w:val="100"/>
          <w:color w:val="000000"/>
          <w:position w:val="0"/>
        </w:rPr>
        <w:tab/>
        <w:t>%</w:t>
        <w:tab/>
        <w:t>голосов (</w:t>
      </w:r>
      <w:r>
        <w:rPr>
          <w:rStyle w:val="CharStyle14"/>
        </w:rPr>
        <w:tab/>
      </w:r>
      <w:r>
        <w:rPr>
          <w:rStyle w:val="CharStyle13"/>
        </w:rPr>
        <w:t>1799,50</w:t>
      </w:r>
      <w:r>
        <w:rPr>
          <w:lang w:val="ru-RU" w:eastAsia="ru-RU" w:bidi="ru-RU"/>
          <w:w w:val="100"/>
          <w:color w:val="000000"/>
          <w:position w:val="0"/>
        </w:rPr>
        <w:t xml:space="preserve"> кв.м.); «Против» </w:t>
      </w:r>
      <w:r>
        <w:rPr>
          <w:rStyle w:val="CharStyle13"/>
        </w:rPr>
        <w:t>0</w:t>
      </w:r>
      <w:r>
        <w:rPr>
          <w:lang w:val="ru-RU" w:eastAsia="ru-RU" w:bidi="ru-RU"/>
          <w:w w:val="100"/>
          <w:color w:val="000000"/>
          <w:position w:val="0"/>
        </w:rPr>
        <w:t xml:space="preserve"> % голосов </w:t>
      </w:r>
      <w:r>
        <w:rPr>
          <w:rStyle w:val="CharStyle14"/>
        </w:rPr>
        <w:t>(</w:t>
        <w:tab/>
      </w:r>
      <w:r>
        <w:rPr>
          <w:rStyle w:val="CharStyle13"/>
        </w:rPr>
        <w:t>0,00</w:t>
      </w:r>
      <w:r>
        <w:rPr>
          <w:lang w:val="ru-RU" w:eastAsia="ru-RU" w:bidi="ru-RU"/>
          <w:w w:val="100"/>
          <w:color w:val="000000"/>
          <w:position w:val="0"/>
        </w:rPr>
        <w:tab/>
        <w:t>кв.м.);</w:t>
        <w:tab/>
        <w:t>«Воздержались»</w:t>
        <w:tab/>
      </w:r>
      <w:r>
        <w:rPr>
          <w:rStyle w:val="CharStyle13"/>
        </w:rPr>
        <w:t>О</w:t>
      </w:r>
    </w:p>
    <w:p>
      <w:pPr>
        <w:pStyle w:val="Style7"/>
        <w:framePr w:w="10771" w:h="1116" w:hRule="exact" w:wrap="around" w:vAnchor="page" w:hAnchor="page" w:x="595" w:y="660"/>
        <w:tabs>
          <w:tab w:leader="none" w:pos="1498" w:val="right"/>
          <w:tab w:leader="none" w:pos="2441" w:val="right"/>
        </w:tabs>
        <w:widowControl w:val="0"/>
        <w:keepNext w:val="0"/>
        <w:keepLines w:val="0"/>
        <w:shd w:val="clear" w:color="auto" w:fill="auto"/>
        <w:bidi w:val="0"/>
        <w:spacing w:before="0" w:after="251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голосов </w:t>
      </w:r>
      <w:r>
        <w:rPr>
          <w:rStyle w:val="CharStyle13"/>
        </w:rPr>
        <w:t>(</w:t>
        <w:tab/>
        <w:t>0,00</w:t>
      </w:r>
      <w:r>
        <w:rPr>
          <w:lang w:val="ru-RU" w:eastAsia="ru-RU" w:bidi="ru-RU"/>
          <w:w w:val="100"/>
          <w:color w:val="000000"/>
          <w:position w:val="0"/>
        </w:rPr>
        <w:tab/>
        <w:t>кв.м.).</w:t>
      </w:r>
    </w:p>
    <w:p>
      <w:pPr>
        <w:pStyle w:val="Style7"/>
        <w:framePr w:w="10771" w:h="1116" w:hRule="exact" w:wrap="around" w:vAnchor="page" w:hAnchor="page" w:x="595" w:y="660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Приложение:</w:t>
      </w:r>
    </w:p>
    <w:p>
      <w:pPr>
        <w:pStyle w:val="Style7"/>
        <w:framePr w:w="4903" w:h="734" w:hRule="exact" w:wrap="around" w:vAnchor="page" w:hAnchor="page" w:x="545" w:y="2520"/>
        <w:widowControl w:val="0"/>
        <w:keepNext w:val="0"/>
        <w:keepLines w:val="0"/>
        <w:shd w:val="clear" w:color="auto" w:fill="auto"/>
        <w:bidi w:val="0"/>
        <w:jc w:val="left"/>
        <w:spacing w:before="0" w:after="168" w:line="20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Председатель общего собрания собственнико</w:t>
      </w:r>
      <w:r>
        <w:rPr>
          <w:rStyle w:val="CharStyle14"/>
        </w:rPr>
        <w:t>в ~ •</w:t>
      </w:r>
    </w:p>
    <w:p>
      <w:pPr>
        <w:pStyle w:val="Style19"/>
        <w:framePr w:w="4903" w:h="734" w:hRule="exact" w:wrap="around" w:vAnchor="page" w:hAnchor="page" w:x="545" w:y="252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600" w:right="0" w:firstLine="0"/>
      </w:pPr>
      <w:r>
        <w:rPr>
          <w:rStyle w:val="CharStyle21"/>
          <w:i/>
          <w:iCs/>
        </w:rPr>
        <w:t>/уел 2-</w:t>
      </w:r>
    </w:p>
    <w:p>
      <w:pPr>
        <w:pStyle w:val="Style22"/>
        <w:framePr w:wrap="around" w:vAnchor="page" w:hAnchor="page" w:x="1963" w:y="3230"/>
        <w:widowControl w:val="0"/>
        <w:keepNext w:val="0"/>
        <w:keepLines w:val="0"/>
        <w:shd w:val="clear" w:color="auto" w:fill="auto"/>
        <w:bidi w:val="0"/>
        <w:jc w:val="left"/>
        <w:spacing w:before="0" w:after="0" w:line="380" w:lineRule="exact"/>
        <w:ind w:left="100" w:right="0" w:firstLine="0"/>
      </w:pPr>
      <w:r>
        <w:rPr>
          <w:rStyle w:val="CharStyle24"/>
          <w:i/>
          <w:iCs/>
        </w:rPr>
        <w:t>I/</w:t>
      </w:r>
    </w:p>
    <w:p>
      <w:pPr>
        <w:pStyle w:val="Style25"/>
        <w:framePr w:wrap="around" w:vAnchor="page" w:hAnchor="page" w:x="552" w:y="379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Секретарь общего собрания собственников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5.25pt;margin-top:160.75pt;width:10.55pt;height:8.6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  <w:r>
        <w:pict>
          <v:shape id="_x0000_s1027" type="#_x0000_t75" style="position:absolute;margin-left:95.95pt;margin-top:201.45pt;width:117.6pt;height:24.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  <w:r>
        <w:pict>
          <v:shape id="_x0000_s1028" type="#_x0000_t75" style="position:absolute;margin-left:213.65pt;margin-top:98.85pt;width:345.1pt;height:135.85pt;z-index:-251658750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4">
    <w:multiLevelType w:val="multilevel"/>
    <w:lvl w:ilvl="0">
      <w:start w:val="9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6">
    <w:multiLevelType w:val="multilevel"/>
    <w:lvl w:ilvl="0">
      <w:start w:val="0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2"/>
    </w:rPr>
  </w:style>
  <w:style w:type="character" w:customStyle="1" w:styleId="CharStyle9">
    <w:name w:val="Основной текст + Курсив,Интервал 0 pt"/>
    <w:basedOn w:val="CharStyle8"/>
    <w:rPr>
      <w:lang w:val="ru-RU" w:eastAsia="ru-RU" w:bidi="ru-RU"/>
      <w:i/>
      <w:iCs/>
      <w:w w:val="100"/>
      <w:spacing w:val="1"/>
      <w:color w:val="000000"/>
      <w:position w:val="0"/>
    </w:rPr>
  </w:style>
  <w:style w:type="character" w:customStyle="1" w:styleId="CharStyle10">
    <w:name w:val="Основной текст + Полужирный,Интервал 0 pt"/>
    <w:basedOn w:val="CharStyle8"/>
    <w:rPr>
      <w:lang w:val="ru-RU" w:eastAsia="ru-RU" w:bidi="ru-RU"/>
      <w:b/>
      <w:bCs/>
      <w:w w:val="100"/>
      <w:spacing w:val="1"/>
      <w:color w:val="000000"/>
      <w:position w:val="0"/>
    </w:rPr>
  </w:style>
  <w:style w:type="character" w:customStyle="1" w:styleId="CharStyle11">
    <w:name w:val="Основной текст (2)"/>
    <w:basedOn w:val="CharStyle6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12">
    <w:name w:val="Основной текст (2) + Не полужирный,Интервал 0 pt"/>
    <w:basedOn w:val="CharStyle6"/>
    <w:rPr>
      <w:lang w:val="ru-RU" w:eastAsia="ru-RU" w:bidi="ru-RU"/>
      <w:b/>
      <w:bCs/>
      <w:w w:val="100"/>
      <w:spacing w:val="2"/>
      <w:color w:val="000000"/>
      <w:position w:val="0"/>
    </w:rPr>
  </w:style>
  <w:style w:type="character" w:customStyle="1" w:styleId="CharStyle13">
    <w:name w:val="Основной текст + Курсив,Интервал 0 pt"/>
    <w:basedOn w:val="CharStyle8"/>
    <w:rPr>
      <w:lang w:val="ru-RU" w:eastAsia="ru-RU" w:bidi="ru-RU"/>
      <w:i/>
      <w:iCs/>
      <w:u w:val="single"/>
      <w:w w:val="100"/>
      <w:spacing w:val="1"/>
      <w:color w:val="000000"/>
      <w:position w:val="0"/>
    </w:rPr>
  </w:style>
  <w:style w:type="character" w:customStyle="1" w:styleId="CharStyle14">
    <w:name w:val="Основной текст"/>
    <w:basedOn w:val="CharStyle8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16">
    <w:name w:val="Основной текст (3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2"/>
    </w:rPr>
  </w:style>
  <w:style w:type="character" w:customStyle="1" w:styleId="CharStyle18">
    <w:name w:val="Основной текст (4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1"/>
      <w:szCs w:val="11"/>
    </w:rPr>
  </w:style>
  <w:style w:type="character" w:customStyle="1" w:styleId="CharStyle20">
    <w:name w:val="Основной текст (5)_"/>
    <w:basedOn w:val="DefaultParagraphFont"/>
    <w:link w:val="Style19"/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52"/>
    </w:rPr>
  </w:style>
  <w:style w:type="character" w:customStyle="1" w:styleId="CharStyle21">
    <w:name w:val="Основной текст (5)"/>
    <w:basedOn w:val="CharStyle20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23">
    <w:name w:val="Основной текст (6)_"/>
    <w:basedOn w:val="DefaultParagraphFont"/>
    <w:link w:val="Style22"/>
    <w:rPr>
      <w:b w:val="0"/>
      <w:bCs w:val="0"/>
      <w:i/>
      <w:iCs/>
      <w:u w:val="none"/>
      <w:strike w:val="0"/>
      <w:smallCaps w:val="0"/>
      <w:sz w:val="38"/>
      <w:szCs w:val="38"/>
      <w:rFonts w:ascii="Arial Unicode MS" w:eastAsia="Arial Unicode MS" w:hAnsi="Arial Unicode MS" w:cs="Arial Unicode MS"/>
      <w:spacing w:val="-23"/>
    </w:rPr>
  </w:style>
  <w:style w:type="character" w:customStyle="1" w:styleId="CharStyle24">
    <w:name w:val="Основной текст (6)"/>
    <w:basedOn w:val="CharStyle23"/>
    <w:rPr>
      <w:lang w:val="ru-RU" w:eastAsia="ru-RU" w:bidi="ru-RU"/>
      <w:w w:val="100"/>
      <w:color w:val="000000"/>
      <w:position w:val="0"/>
    </w:rPr>
  </w:style>
  <w:style w:type="character" w:customStyle="1" w:styleId="CharStyle26">
    <w:name w:val="Подпись к картинке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2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line="256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line="256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  <w:jc w:val="both"/>
      <w:spacing w:before="180" w:after="300" w:line="0" w:lineRule="exact"/>
      <w:ind w:hanging="36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2"/>
    </w:rPr>
  </w:style>
  <w:style w:type="paragraph" w:customStyle="1" w:styleId="Style15">
    <w:name w:val="Основной текст (3)"/>
    <w:basedOn w:val="Normal"/>
    <w:link w:val="CharStyle16"/>
    <w:pPr>
      <w:widowControl w:val="0"/>
      <w:shd w:val="clear" w:color="auto" w:fill="FFFFFF"/>
      <w:jc w:val="both"/>
      <w:spacing w:line="227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2"/>
    </w:rPr>
  </w:style>
  <w:style w:type="paragraph" w:customStyle="1" w:styleId="Style17">
    <w:name w:val="Основной текст (4)"/>
    <w:basedOn w:val="Normal"/>
    <w:link w:val="CharStyle18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</w:rPr>
  </w:style>
  <w:style w:type="paragraph" w:customStyle="1" w:styleId="Style19">
    <w:name w:val="Основной текст (5)"/>
    <w:basedOn w:val="Normal"/>
    <w:link w:val="CharStyle20"/>
    <w:pPr>
      <w:widowControl w:val="0"/>
      <w:shd w:val="clear" w:color="auto" w:fill="FFFFFF"/>
      <w:spacing w:before="60"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52"/>
    </w:rPr>
  </w:style>
  <w:style w:type="paragraph" w:customStyle="1" w:styleId="Style22">
    <w:name w:val="Основной текст (6)"/>
    <w:basedOn w:val="Normal"/>
    <w:link w:val="CharStyle23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38"/>
      <w:szCs w:val="38"/>
      <w:rFonts w:ascii="Arial Unicode MS" w:eastAsia="Arial Unicode MS" w:hAnsi="Arial Unicode MS" w:cs="Arial Unicode MS"/>
      <w:spacing w:val="-23"/>
    </w:rPr>
  </w:style>
  <w:style w:type="paragraph" w:customStyle="1" w:styleId="Style25">
    <w:name w:val="Подпись к картинке"/>
    <w:basedOn w:val="Normal"/>
    <w:link w:val="CharStyle2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/Relationships>
</file>